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4F74" w14:textId="77777777" w:rsidR="00D90C0E" w:rsidRPr="009F366F" w:rsidRDefault="00D90C0E" w:rsidP="00D90C0E">
      <w:bookmarkStart w:id="0" w:name="_GoBack"/>
      <w:bookmarkEnd w:id="0"/>
      <w:r w:rsidRPr="009F366F">
        <w:t xml:space="preserve">УТВЕРЖДЕНЫ </w:t>
      </w:r>
    </w:p>
    <w:p w14:paraId="71C0F559" w14:textId="246A5762" w:rsidR="00D90C0E" w:rsidRPr="009F366F" w:rsidRDefault="00810241" w:rsidP="00D90C0E">
      <w:r w:rsidRPr="009F366F">
        <w:t xml:space="preserve">Решением </w:t>
      </w:r>
      <w:r w:rsidR="00D90C0E" w:rsidRPr="009F366F">
        <w:t>общего собрания</w:t>
      </w:r>
    </w:p>
    <w:p w14:paraId="129139DE" w14:textId="2EE1C60C" w:rsidR="00D90C0E" w:rsidRPr="009F366F" w:rsidRDefault="00D90C0E" w:rsidP="00D90C0E">
      <w:r w:rsidRPr="009F366F">
        <w:t>Собственников помещений БЦ «</w:t>
      </w:r>
      <w:r w:rsidR="0036770F" w:rsidRPr="009F366F">
        <w:t>СТЕЛС</w:t>
      </w:r>
      <w:r w:rsidRPr="009F366F">
        <w:t>»</w:t>
      </w:r>
    </w:p>
    <w:p w14:paraId="6865A7BA" w14:textId="784A1322" w:rsidR="00D90C0E" w:rsidRPr="009F366F" w:rsidRDefault="00D90C0E" w:rsidP="00D90C0E">
      <w:r w:rsidRPr="009F366F">
        <w:t>от «</w:t>
      </w:r>
      <w:r w:rsidR="00394E6A" w:rsidRPr="009F366F">
        <w:t>24</w:t>
      </w:r>
      <w:r w:rsidRPr="009F366F">
        <w:t>»</w:t>
      </w:r>
      <w:r w:rsidR="00AB4845" w:rsidRPr="009F366F">
        <w:t xml:space="preserve"> декабря</w:t>
      </w:r>
      <w:r w:rsidRPr="009F366F">
        <w:t xml:space="preserve"> </w:t>
      </w:r>
      <w:r w:rsidR="00394E6A" w:rsidRPr="009F366F">
        <w:t>2025</w:t>
      </w:r>
      <w:r w:rsidR="00497610" w:rsidRPr="009F366F">
        <w:t xml:space="preserve"> </w:t>
      </w:r>
      <w:r w:rsidRPr="009F366F">
        <w:t>г.</w:t>
      </w:r>
    </w:p>
    <w:p w14:paraId="07EC9140" w14:textId="2A1F3C00" w:rsidR="00810241" w:rsidRPr="009F366F" w:rsidRDefault="00810241" w:rsidP="00D90C0E">
      <w:r w:rsidRPr="009F366F">
        <w:t xml:space="preserve">Протокол № </w:t>
      </w:r>
      <w:r w:rsidR="00497610" w:rsidRPr="009F366F">
        <w:t>б/н</w:t>
      </w:r>
      <w:r w:rsidRPr="009F366F">
        <w:t xml:space="preserve"> от </w:t>
      </w:r>
      <w:r w:rsidR="00394E6A" w:rsidRPr="009F366F">
        <w:t>24</w:t>
      </w:r>
      <w:r w:rsidR="00497610" w:rsidRPr="009F366F">
        <w:t>.12.202</w:t>
      </w:r>
      <w:r w:rsidR="00394E6A" w:rsidRPr="009F366F">
        <w:t>5</w:t>
      </w:r>
      <w:r w:rsidRPr="009F366F">
        <w:t xml:space="preserve"> года</w:t>
      </w:r>
    </w:p>
    <w:p w14:paraId="298BE076" w14:textId="77777777" w:rsidR="00497610" w:rsidRPr="009F366F" w:rsidRDefault="00497610" w:rsidP="00846FD9">
      <w:pPr>
        <w:jc w:val="center"/>
        <w:outlineLvl w:val="0"/>
        <w:rPr>
          <w:b/>
          <w:bCs/>
        </w:rPr>
      </w:pPr>
    </w:p>
    <w:p w14:paraId="05A525E4" w14:textId="762ED54C" w:rsidR="00846FD9" w:rsidRPr="009F366F" w:rsidRDefault="00497610" w:rsidP="00846FD9">
      <w:pPr>
        <w:jc w:val="center"/>
        <w:outlineLvl w:val="0"/>
        <w:rPr>
          <w:b/>
          <w:bCs/>
        </w:rPr>
      </w:pPr>
      <w:r w:rsidRPr="009F366F">
        <w:rPr>
          <w:b/>
          <w:bCs/>
        </w:rPr>
        <w:t>П</w:t>
      </w:r>
      <w:r w:rsidR="00846FD9" w:rsidRPr="009F366F">
        <w:rPr>
          <w:b/>
          <w:bCs/>
        </w:rPr>
        <w:t xml:space="preserve">РАВИЛА ВНУТРЕННЕГО РАСПОРЯДКА В ЗДАНИИ </w:t>
      </w:r>
    </w:p>
    <w:p w14:paraId="2BAB517A" w14:textId="77777777" w:rsidR="00846FD9" w:rsidRPr="009F366F" w:rsidRDefault="00846FD9" w:rsidP="00846FD9">
      <w:pPr>
        <w:jc w:val="center"/>
        <w:rPr>
          <w:b/>
          <w:bCs/>
        </w:rPr>
      </w:pPr>
      <w:r w:rsidRPr="009F366F">
        <w:rPr>
          <w:b/>
          <w:bCs/>
        </w:rPr>
        <w:t xml:space="preserve">БИЗНЕС ЦЕНТРА «СТЕЛС» </w:t>
      </w:r>
    </w:p>
    <w:p w14:paraId="480E65F2" w14:textId="77777777" w:rsidR="00846FD9" w:rsidRPr="009F366F" w:rsidRDefault="00846FD9" w:rsidP="00846FD9">
      <w:pPr>
        <w:jc w:val="center"/>
        <w:rPr>
          <w:b/>
          <w:bCs/>
        </w:rPr>
      </w:pPr>
    </w:p>
    <w:p w14:paraId="6B69CE00" w14:textId="77777777" w:rsidR="00846FD9" w:rsidRPr="009F366F" w:rsidRDefault="00846FD9" w:rsidP="00846FD9">
      <w:pPr>
        <w:numPr>
          <w:ilvl w:val="0"/>
          <w:numId w:val="14"/>
        </w:numPr>
        <w:tabs>
          <w:tab w:val="clear" w:pos="1350"/>
          <w:tab w:val="num" w:pos="0"/>
        </w:tabs>
        <w:ind w:left="0" w:firstLine="0"/>
        <w:jc w:val="center"/>
        <w:rPr>
          <w:b/>
        </w:rPr>
      </w:pPr>
      <w:r w:rsidRPr="009F366F">
        <w:rPr>
          <w:b/>
        </w:rPr>
        <w:t>ОБЩИЕ ПОЛОЖЕНИЯ</w:t>
      </w:r>
    </w:p>
    <w:p w14:paraId="5510D514" w14:textId="77777777" w:rsidR="00846FD9" w:rsidRPr="009F366F" w:rsidRDefault="00846FD9" w:rsidP="0036770F">
      <w:pPr>
        <w:ind w:left="3"/>
        <w:jc w:val="both"/>
      </w:pPr>
      <w:r w:rsidRPr="009F366F">
        <w:t>1.1.</w:t>
      </w:r>
      <w:r w:rsidRPr="009F366F">
        <w:tab/>
        <w:t>В настоящих Правилах внутреннего распорядка в здании бизнес центра «СТЕЛС» (далее – Правила), используются следующие термины и определения:</w:t>
      </w:r>
    </w:p>
    <w:p w14:paraId="01CB3C82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Здание</w:t>
      </w:r>
      <w:r w:rsidRPr="009F366F">
        <w:t xml:space="preserve"> – строение по адресу: г. Санкт-Петербург, ул. Боровая, д. 32, лит. А, в котором </w:t>
      </w:r>
      <w:proofErr w:type="gramStart"/>
      <w:r w:rsidRPr="009F366F">
        <w:t>размещается  бизнес</w:t>
      </w:r>
      <w:proofErr w:type="gramEnd"/>
      <w:r w:rsidRPr="009F366F">
        <w:t>-центр «СТЕЛС».</w:t>
      </w:r>
    </w:p>
    <w:p w14:paraId="6CDCEB57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Собственник</w:t>
      </w:r>
      <w:r w:rsidRPr="009F366F">
        <w:t xml:space="preserve"> – </w:t>
      </w:r>
      <w:proofErr w:type="gramStart"/>
      <w:r w:rsidRPr="009F366F">
        <w:t>лицо</w:t>
      </w:r>
      <w:proofErr w:type="gramEnd"/>
      <w:r w:rsidRPr="009F366F">
        <w:t xml:space="preserve"> обладающее зарегистрированным правом собственности на помещение(я) в Здании. Правила распространяются на Собственника </w:t>
      </w:r>
      <w:proofErr w:type="gramStart"/>
      <w:r w:rsidRPr="009F366F">
        <w:t>в части</w:t>
      </w:r>
      <w:proofErr w:type="gramEnd"/>
      <w:r w:rsidRPr="009F366F">
        <w:t xml:space="preserve"> не противоречащей Соглашению об управлении Здания.</w:t>
      </w:r>
    </w:p>
    <w:p w14:paraId="723D5793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rFonts w:eastAsia="SimSun"/>
          <w:bCs/>
          <w:i/>
        </w:rPr>
        <w:t>Помещение</w:t>
      </w:r>
      <w:r w:rsidRPr="009F366F">
        <w:rPr>
          <w:rFonts w:eastAsia="SimSun"/>
          <w:b/>
          <w:bCs/>
        </w:rPr>
        <w:t xml:space="preserve"> </w:t>
      </w:r>
      <w:r w:rsidRPr="009F366F">
        <w:rPr>
          <w:rFonts w:eastAsia="SimSun"/>
          <w:bCs/>
        </w:rPr>
        <w:t xml:space="preserve">– часть </w:t>
      </w:r>
      <w:r w:rsidRPr="009F366F">
        <w:rPr>
          <w:rFonts w:eastAsia="SimSun"/>
        </w:rPr>
        <w:t>Здания</w:t>
      </w:r>
      <w:r w:rsidRPr="009F366F">
        <w:rPr>
          <w:rFonts w:eastAsia="SimSun"/>
          <w:bCs/>
        </w:rPr>
        <w:t>, переданная по договору аренды (субаренды) во временное пользование Арендатору</w:t>
      </w:r>
      <w:r w:rsidRPr="009F366F">
        <w:rPr>
          <w:rFonts w:eastAsia="SimSun"/>
        </w:rPr>
        <w:t xml:space="preserve"> для использования в соответствии с указанными в договоре целями, либо самостоятельно используемая Собственником.</w:t>
      </w:r>
    </w:p>
    <w:p w14:paraId="3655939F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Арендатор</w:t>
      </w:r>
      <w:r w:rsidRPr="009F366F">
        <w:t xml:space="preserve"> – индивидуальный предприниматель либо юридическое лицо, временно пользующееся Помещением на основании договора аренды (субаренды) с Собственником, либо иным лицом, уполномоченным заключать договора в отношение Помещения.</w:t>
      </w:r>
    </w:p>
    <w:p w14:paraId="0C0CFFED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Владельцы помещений</w:t>
      </w:r>
      <w:r w:rsidRPr="009F366F">
        <w:t xml:space="preserve"> – Собственники, самостоятельно использующие Помещения, и/или Арендаторы Помещений. </w:t>
      </w:r>
    </w:p>
    <w:p w14:paraId="69C2CD4F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Управляющая компания</w:t>
      </w:r>
      <w:r w:rsidRPr="009F366F">
        <w:t xml:space="preserve"> – Общество с ограниченной ответственностью «ЭнергоРесурс», выполняющее функции управляющей компании в отношении Здания.</w:t>
      </w:r>
    </w:p>
    <w:p w14:paraId="714B41F6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Сотрудники</w:t>
      </w:r>
      <w:r w:rsidRPr="009F366F">
        <w:t xml:space="preserve"> – физические лица, состоящие в трудовых отношениях с Владельцами помещений, а также осуществляющие для них работы на основании гражданско-правовых договоров.</w:t>
      </w:r>
    </w:p>
    <w:p w14:paraId="6F2E7AA4" w14:textId="77777777" w:rsidR="00846FD9" w:rsidRPr="009F366F" w:rsidRDefault="00846FD9" w:rsidP="0036770F">
      <w:pPr>
        <w:numPr>
          <w:ilvl w:val="0"/>
          <w:numId w:val="32"/>
        </w:numPr>
        <w:tabs>
          <w:tab w:val="left" w:pos="0"/>
        </w:tabs>
        <w:ind w:left="3" w:firstLine="0"/>
        <w:jc w:val="both"/>
      </w:pPr>
      <w:r w:rsidRPr="009F366F">
        <w:rPr>
          <w:i/>
        </w:rPr>
        <w:t>Посетители</w:t>
      </w:r>
      <w:r w:rsidRPr="009F366F">
        <w:t xml:space="preserve"> – физические лица, ассоциируемые с конкретными Владельцами помещений и получающие на этом основании санкционированный доступ в Здание.</w:t>
      </w:r>
    </w:p>
    <w:p w14:paraId="6523E494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Места общего пользования</w:t>
      </w:r>
      <w:r w:rsidRPr="009F366F">
        <w:t xml:space="preserve"> – помещения, предназначенные для обслуживания более одного Помещения в Здании, а также лестничные площадки, лестницы, холлы, лифты, лифтовые и иные шахты, коридоры, технические этажи, чердаки, подвалы, крыши, ограждающие несущие и ненесущие конструкции Здания.</w:t>
      </w:r>
    </w:p>
    <w:p w14:paraId="2D04FD79" w14:textId="39C640CF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  <w:rPr>
          <w:iCs/>
        </w:rPr>
      </w:pPr>
      <w:r w:rsidRPr="009F366F">
        <w:rPr>
          <w:i/>
        </w:rPr>
        <w:t xml:space="preserve">Территория – </w:t>
      </w:r>
      <w:r w:rsidRPr="009F366F">
        <w:rPr>
          <w:iCs/>
        </w:rPr>
        <w:t>земельный участок, на котором расположено Здание, а также непосредственно к нему примыкающий</w:t>
      </w:r>
      <w:r w:rsidR="00D36A05" w:rsidRPr="009F366F">
        <w:rPr>
          <w:iCs/>
        </w:rPr>
        <w:t>, а именно – тротуары</w:t>
      </w:r>
      <w:r w:rsidR="00D90C0E" w:rsidRPr="009F366F">
        <w:rPr>
          <w:iCs/>
        </w:rPr>
        <w:t xml:space="preserve"> по периметру здания</w:t>
      </w:r>
      <w:r w:rsidR="00D36A05" w:rsidRPr="009F366F">
        <w:rPr>
          <w:iCs/>
        </w:rPr>
        <w:t>, в</w:t>
      </w:r>
      <w:r w:rsidR="00AA72E3" w:rsidRPr="009F366F">
        <w:rPr>
          <w:iCs/>
        </w:rPr>
        <w:t>нутренний двор, парковка перед З</w:t>
      </w:r>
      <w:r w:rsidR="00D36A05" w:rsidRPr="009F366F">
        <w:rPr>
          <w:iCs/>
        </w:rPr>
        <w:t>данием</w:t>
      </w:r>
      <w:r w:rsidRPr="009F366F">
        <w:rPr>
          <w:iCs/>
        </w:rPr>
        <w:t>.</w:t>
      </w:r>
    </w:p>
    <w:p w14:paraId="337CE087" w14:textId="5F95291C" w:rsidR="00846FD9" w:rsidRPr="009F366F" w:rsidRDefault="00D90C0E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Административно-вахтовая служба</w:t>
      </w:r>
      <w:r w:rsidR="00846FD9" w:rsidRPr="009F366F">
        <w:rPr>
          <w:i/>
        </w:rPr>
        <w:t xml:space="preserve"> </w:t>
      </w:r>
      <w:r w:rsidR="00846FD9" w:rsidRPr="009F366F">
        <w:t xml:space="preserve">– </w:t>
      </w:r>
      <w:r w:rsidRPr="009F366F">
        <w:rPr>
          <w:rFonts w:eastAsia="SimSun"/>
        </w:rPr>
        <w:t>сотрудники</w:t>
      </w:r>
      <w:r w:rsidR="00846FD9" w:rsidRPr="009F366F">
        <w:rPr>
          <w:rFonts w:eastAsia="SimSun"/>
        </w:rPr>
        <w:t xml:space="preserve"> Управляющей компании либо организаци</w:t>
      </w:r>
      <w:r w:rsidRPr="009F366F">
        <w:rPr>
          <w:rFonts w:eastAsia="SimSun"/>
        </w:rPr>
        <w:t>и</w:t>
      </w:r>
      <w:r w:rsidR="00846FD9" w:rsidRPr="009F366F">
        <w:rPr>
          <w:rFonts w:eastAsia="SimSun"/>
        </w:rPr>
        <w:t>, привлекаемой Управляющей компанией</w:t>
      </w:r>
      <w:r w:rsidRPr="009F366F">
        <w:rPr>
          <w:rFonts w:eastAsia="SimSun"/>
        </w:rPr>
        <w:t xml:space="preserve">, уполномоченные контролировать соблюдение правил внутреннего распорядка в здании, обеспечения контрольно-пропускного режима в Здание и контроля выдачи/возврата ключей от </w:t>
      </w:r>
      <w:r w:rsidR="00AF0C52" w:rsidRPr="009F366F">
        <w:rPr>
          <w:rFonts w:eastAsia="SimSun"/>
        </w:rPr>
        <w:t>П</w:t>
      </w:r>
      <w:r w:rsidRPr="009F366F">
        <w:rPr>
          <w:rFonts w:eastAsia="SimSun"/>
        </w:rPr>
        <w:t>омещений</w:t>
      </w:r>
      <w:r w:rsidR="00846FD9" w:rsidRPr="009F366F">
        <w:rPr>
          <w:rFonts w:eastAsia="SimSun"/>
        </w:rPr>
        <w:t>.</w:t>
      </w:r>
    </w:p>
    <w:p w14:paraId="58BE5F27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t>Правила разработаны в целях обеспечения и поддержания эффективного функционирования и использования помещений бизнес-центра «СТЕЛС», мест общего пользования, обеспечения сохранности имущества Владельцев помещений и Управляющей компании, защиты здоровья и жизни граждан, обеспечения безопасности и соблюдения общественного порядка в Здании, а также создания благоприятных условий труда и охраны окружающей среды.</w:t>
      </w:r>
    </w:p>
    <w:p w14:paraId="1A553948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t xml:space="preserve">Правила устанавливаются Управляющей компанией и являются обязательными для применения и исполнения всеми Владельцами помещений, их сотрудниками и посетителями. Ограничение прав всех заинтересованных лиц, включая Собственников, в соответствии с Правилами, признаются приемлемыми и допустимыми исключительно в указанных в п.1.2. целях. </w:t>
      </w:r>
    </w:p>
    <w:p w14:paraId="52833807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lastRenderedPageBreak/>
        <w:t>Правила распространяются на всех лиц, находящихся в Здании и на Территории. Обязанность по доведению Правил до сведения сотрудников и посетителей Владельцев помещений лежит на соответствующих Арендаторах и Собственниках.</w:t>
      </w:r>
    </w:p>
    <w:p w14:paraId="0F093937" w14:textId="77777777" w:rsidR="00846FD9" w:rsidRPr="009F366F" w:rsidRDefault="00846FD9" w:rsidP="0036770F">
      <w:pPr>
        <w:tabs>
          <w:tab w:val="num" w:pos="0"/>
        </w:tabs>
        <w:ind w:left="3"/>
        <w:jc w:val="both"/>
      </w:pPr>
    </w:p>
    <w:p w14:paraId="6FE4B032" w14:textId="77777777" w:rsidR="00846FD9" w:rsidRPr="009F366F" w:rsidRDefault="00846FD9" w:rsidP="0036770F">
      <w:pPr>
        <w:numPr>
          <w:ilvl w:val="0"/>
          <w:numId w:val="14"/>
        </w:numPr>
        <w:tabs>
          <w:tab w:val="clear" w:pos="1350"/>
          <w:tab w:val="num" w:pos="0"/>
        </w:tabs>
        <w:ind w:left="3" w:firstLine="0"/>
        <w:jc w:val="center"/>
        <w:rPr>
          <w:b/>
          <w:bCs/>
        </w:rPr>
      </w:pPr>
      <w:r w:rsidRPr="009F366F">
        <w:rPr>
          <w:b/>
          <w:bCs/>
        </w:rPr>
        <w:t>ВЗАИМОДЙСТВИЕ ВЛАДЕЛЬЦЕВ ПОМЕЩЕНИЙ И УПРАВЛЯЮЩЕЙ КОМПАНИИ</w:t>
      </w:r>
    </w:p>
    <w:p w14:paraId="51558AC2" w14:textId="77777777" w:rsidR="0036770F" w:rsidRPr="009F366F" w:rsidRDefault="00D90C0E" w:rsidP="00C04E44">
      <w:pPr>
        <w:pStyle w:val="af8"/>
        <w:numPr>
          <w:ilvl w:val="1"/>
          <w:numId w:val="14"/>
        </w:numPr>
        <w:tabs>
          <w:tab w:val="clear" w:pos="99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назначают из числа своих сотрудников 2 (двух) ответственных лиц и предоставляет Управляющей компании их Ф.И.О., должности и контактные номера телефонов. Полномочия ответственных лиц удостоверяются доверенностью (Приложение 5). </w:t>
      </w:r>
      <w:r w:rsidR="00AF0C52" w:rsidRPr="009F366F">
        <w:rPr>
          <w:rFonts w:eastAsia="SimSun"/>
        </w:rPr>
        <w:t>Администратор-вахтер</w:t>
      </w:r>
      <w:r w:rsidRPr="009F366F">
        <w:rPr>
          <w:rFonts w:eastAsia="SimSun"/>
        </w:rPr>
        <w:t xml:space="preserve"> долж</w:t>
      </w:r>
      <w:r w:rsidR="00AF0C52" w:rsidRPr="009F366F">
        <w:rPr>
          <w:rFonts w:eastAsia="SimSun"/>
        </w:rPr>
        <w:t>е</w:t>
      </w:r>
      <w:r w:rsidRPr="009F366F">
        <w:rPr>
          <w:rFonts w:eastAsia="SimSun"/>
        </w:rPr>
        <w:t>н иметь возможность круглосуточной связи с ответственным лицом Владельца помещений на случай необходимости уведомления о действиях при чрезвычайных обстоятельствах. В случае невозможности связаться с ответственными лицами (контактные номера телефонов не отвечают, выключены, заняты либо находятся вне зоны доступа/ действия сети), Владельцу помещений направляется сообщение по указанному им e-</w:t>
      </w:r>
      <w:proofErr w:type="spellStart"/>
      <w:r w:rsidRPr="009F366F">
        <w:rPr>
          <w:rFonts w:eastAsia="SimSun"/>
        </w:rPr>
        <w:t>mail</w:t>
      </w:r>
      <w:proofErr w:type="spellEnd"/>
      <w:r w:rsidRPr="009F366F">
        <w:rPr>
          <w:rFonts w:eastAsia="SimSun"/>
        </w:rPr>
        <w:t xml:space="preserve"> адресу, и он считается уведомленным надлежащим образом, о чем делается запись в журнале </w:t>
      </w:r>
      <w:r w:rsidR="00AF0C52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 xml:space="preserve">. </w:t>
      </w:r>
      <w:r w:rsidR="0036770F" w:rsidRPr="009F366F">
        <w:rPr>
          <w:rFonts w:eastAsia="SimSun"/>
        </w:rPr>
        <w:t xml:space="preserve"> </w:t>
      </w:r>
    </w:p>
    <w:p w14:paraId="794C6585" w14:textId="21944CDD" w:rsidR="00846FD9" w:rsidRPr="009F366F" w:rsidRDefault="00846FD9" w:rsidP="00C04E44">
      <w:pPr>
        <w:pStyle w:val="af8"/>
        <w:numPr>
          <w:ilvl w:val="1"/>
          <w:numId w:val="14"/>
        </w:numPr>
        <w:tabs>
          <w:tab w:val="clear" w:pos="99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обязаны обеспечить сотрудникам Управляющей компании возможность беспрепятственного доступа в любую часть Помещений </w:t>
      </w:r>
      <w:r w:rsidRPr="009F366F">
        <w:t>для осмотра технического и санитарного состояния и проверки соблюдения Правил</w:t>
      </w:r>
      <w:r w:rsidRPr="009F366F">
        <w:rPr>
          <w:rFonts w:eastAsia="SimSun"/>
        </w:rPr>
        <w:t>, а также выполнения необходимых планово-профилактических, ремонтных и аварийных работ по предварительному уведомлению за 1 (Один) рабочий день.</w:t>
      </w:r>
    </w:p>
    <w:p w14:paraId="02DF9E40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возникновения чрезвычайных обстоятельств (срабатывание пожарно-охранной сигнализации, затопление, сбой в работе или выход из строя инженерных систем, совершение преступления/ правонарушения и др.), а также в случае возникновения потенциальной угрозы жизни и здоровью людей Управляющая компания имеет право незамедлительного беспрепятственного доступа в Помещения в любое время с целью предотвращения или ликвидации таких чрезвычайных ситуаций, а также их последствий.</w:t>
      </w:r>
    </w:p>
    <w:p w14:paraId="57C6A556" w14:textId="77777777" w:rsidR="00846FD9" w:rsidRPr="009F366F" w:rsidRDefault="00846FD9" w:rsidP="0036770F">
      <w:pPr>
        <w:tabs>
          <w:tab w:val="num" w:pos="0"/>
        </w:tabs>
        <w:ind w:left="3"/>
        <w:jc w:val="both"/>
        <w:rPr>
          <w:rFonts w:eastAsia="SimSun"/>
        </w:rPr>
      </w:pPr>
      <w:r w:rsidRPr="009F366F">
        <w:rPr>
          <w:rFonts w:eastAsia="SimSun"/>
        </w:rPr>
        <w:t>Если указанные обстоятельства возникнут в момент отсутствия сотрудников Владельца помещения в Помещении (нерабочее время, выходной, праздничный день и т.п.), Управляющая компания имеет право незамедлительно вскрыть Помещение, о чем составляется Акт вскрытия помещения (Приложение 6), и приступить к устранению чрезвычайной ситуации, с уведомлением ответственных лиц Владельца помещения.</w:t>
      </w:r>
    </w:p>
    <w:p w14:paraId="7AC1B4E6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По всем вопросам, связанным с управлением и </w:t>
      </w:r>
      <w:proofErr w:type="gramStart"/>
      <w:r w:rsidRPr="009F366F">
        <w:rPr>
          <w:rFonts w:eastAsia="SimSun"/>
        </w:rPr>
        <w:t>эксплуатацией Здания</w:t>
      </w:r>
      <w:proofErr w:type="gramEnd"/>
      <w:r w:rsidRPr="009F366F">
        <w:rPr>
          <w:rFonts w:eastAsia="SimSun"/>
        </w:rPr>
        <w:t xml:space="preserve"> Владельцы помещений обращаются в Управляющую компанию. Все взаимоотношения между Владельцами помещений и Управляющей компанией (запросы, разрешения и т.п.) производятся исключительно в письменной форме, если иное не предусмотрено Правилами. </w:t>
      </w:r>
    </w:p>
    <w:p w14:paraId="7445D888" w14:textId="46F3DE91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</w:t>
      </w:r>
      <w:r w:rsidR="00394E6A" w:rsidRPr="009F366F">
        <w:rPr>
          <w:rFonts w:eastAsia="SimSun"/>
        </w:rPr>
        <w:t>, арендаторы</w:t>
      </w:r>
      <w:r w:rsidRPr="009F366F">
        <w:rPr>
          <w:rFonts w:eastAsia="SimSun"/>
        </w:rPr>
        <w:t xml:space="preserve"> и их сотрудники обязаны незамедлительно в любой форме информировать Управляющую компанию о ставших известных им:</w:t>
      </w:r>
    </w:p>
    <w:p w14:paraId="3690D8B6" w14:textId="7777777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чрезвычайных обстоятельствах, которые влекут или могут повлечь за собой угрозу причинения вреда жизни и здоровью людей, находящихся в Здании, причинения ущерба Зданию, Помещениям и имуществу, включая аварии и любые противоправные действия;</w:t>
      </w:r>
    </w:p>
    <w:p w14:paraId="6DD688F8" w14:textId="7777777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неисправностях инженерных систем и оборудования Здания, находящихся в Помещении и местах общего пользования;</w:t>
      </w:r>
    </w:p>
    <w:p w14:paraId="5A517D8A" w14:textId="797DDD5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любых повреждениях и/или разрушениях конструктивных элементов Здания, а также любой угрозе их возникновения.</w:t>
      </w:r>
    </w:p>
    <w:p w14:paraId="6CA1477E" w14:textId="734750A3" w:rsidR="00394E6A" w:rsidRPr="009F366F" w:rsidRDefault="00394E6A" w:rsidP="00394E6A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2.6. Владельцы помещений, арендаторы и их сотрудники по запросу управляющей компании предоставляют сведения об операторах телекоммуникационных услуг на территории БЦ (интернет, телевидение, телефония), о привлеченных подрядных организациях для обслуживания или ремонта конструктивных элементов помещений.</w:t>
      </w:r>
    </w:p>
    <w:p w14:paraId="034A0342" w14:textId="77777777" w:rsidR="00846FD9" w:rsidRPr="009F366F" w:rsidRDefault="00846FD9" w:rsidP="0036770F">
      <w:pPr>
        <w:ind w:left="3"/>
        <w:jc w:val="both"/>
      </w:pPr>
    </w:p>
    <w:p w14:paraId="496BB293" w14:textId="77777777" w:rsidR="00846FD9" w:rsidRPr="009F366F" w:rsidRDefault="00846FD9" w:rsidP="0036770F">
      <w:pPr>
        <w:numPr>
          <w:ilvl w:val="0"/>
          <w:numId w:val="14"/>
        </w:numPr>
        <w:tabs>
          <w:tab w:val="clear" w:pos="1350"/>
        </w:tabs>
        <w:ind w:left="3" w:firstLine="0"/>
        <w:jc w:val="center"/>
        <w:rPr>
          <w:b/>
          <w:caps/>
        </w:rPr>
      </w:pPr>
      <w:r w:rsidRPr="009F366F">
        <w:rPr>
          <w:b/>
          <w:caps/>
        </w:rPr>
        <w:t>Правила обеспечения общественной безопасности, пропускного режима И ДОСТУПА В ПОМЕЩЕНИЯ</w:t>
      </w:r>
    </w:p>
    <w:p w14:paraId="7A896C79" w14:textId="442AA2CE" w:rsidR="00D36A05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Обеспечение безопасности в Здании осуществляет </w:t>
      </w:r>
      <w:r w:rsidR="0036770F" w:rsidRPr="009F366F">
        <w:rPr>
          <w:rFonts w:eastAsia="SimSun"/>
        </w:rPr>
        <w:t>Административно-вахтовая служба, к</w:t>
      </w:r>
      <w:r w:rsidR="00D36A05" w:rsidRPr="009F366F">
        <w:rPr>
          <w:rFonts w:eastAsia="SimSun"/>
        </w:rPr>
        <w:t xml:space="preserve">аждый сотрудник </w:t>
      </w:r>
      <w:r w:rsidR="0036770F" w:rsidRPr="009F366F">
        <w:rPr>
          <w:rFonts w:eastAsia="SimSun"/>
        </w:rPr>
        <w:t>которой</w:t>
      </w:r>
      <w:r w:rsidR="00D36A05" w:rsidRPr="009F366F">
        <w:rPr>
          <w:rFonts w:eastAsia="SimSun"/>
        </w:rPr>
        <w:t xml:space="preserve"> в рабочее время должен носить соответствующий нагрудный знак (бейдж)</w:t>
      </w:r>
      <w:r w:rsidR="0036770F" w:rsidRPr="009F366F">
        <w:rPr>
          <w:rFonts w:eastAsia="SimSun"/>
        </w:rPr>
        <w:t>.</w:t>
      </w:r>
    </w:p>
    <w:p w14:paraId="15EF1D4E" w14:textId="052081DA" w:rsidR="00D36A05" w:rsidRPr="009F366F" w:rsidRDefault="00D36A05" w:rsidP="0036770F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lastRenderedPageBreak/>
        <w:t xml:space="preserve">Задачи </w:t>
      </w:r>
      <w:r w:rsidR="0036770F" w:rsidRPr="009F366F">
        <w:rPr>
          <w:rFonts w:eastAsia="SimSun"/>
        </w:rPr>
        <w:t xml:space="preserve">Административно-вахтовой службы </w:t>
      </w:r>
      <w:r w:rsidRPr="009F366F">
        <w:rPr>
          <w:rFonts w:eastAsia="SimSun"/>
        </w:rPr>
        <w:t>включают в себя:</w:t>
      </w:r>
    </w:p>
    <w:p w14:paraId="18D900F2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предупреждение и пресечение противоправных посягательств на жизнь, здоровье и собственность сотрудников и посетителей Владельцев помещений и Управляющей компании, </w:t>
      </w:r>
    </w:p>
    <w:p w14:paraId="5805F750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обеспечение порядка в Помещениях и местах общего пользования, технических и технологических пространствах;</w:t>
      </w:r>
    </w:p>
    <w:p w14:paraId="77EDA920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обеспечение контрольно-пропускного режима в Здании, исключающего несанкционированное проникновение посторонних лиц в Помещения, зоны технического обслуживания и систем жизнеобеспечения Здания, а также несанкционированное перемещение имущества Владельцев помещений в/из Здания;</w:t>
      </w:r>
    </w:p>
    <w:p w14:paraId="737E347F" w14:textId="58E89072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взаимодействие с правоохранительными органами по вопросам предотвращения угрозы терроризма, захвата заложников, безопасности в Здании;</w:t>
      </w:r>
    </w:p>
    <w:p w14:paraId="4BB0E05A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формирование в Здании психологического климата безопасности и отсутствия потенциальных угроз.</w:t>
      </w:r>
    </w:p>
    <w:p w14:paraId="5B9BAC0B" w14:textId="01208DB2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Управляющая компания и</w:t>
      </w:r>
      <w:r w:rsidR="0036770F" w:rsidRPr="009F366F">
        <w:rPr>
          <w:rFonts w:eastAsia="SimSun"/>
        </w:rPr>
        <w:t xml:space="preserve"> Административно-вахтовая служба </w:t>
      </w:r>
      <w:r w:rsidRPr="009F366F">
        <w:rPr>
          <w:rFonts w:eastAsia="SimSun"/>
        </w:rPr>
        <w:t>не несут ответственности за сохранность имущества в Помещении</w:t>
      </w:r>
      <w:r w:rsidR="00AC7E19" w:rsidRPr="009F366F">
        <w:rPr>
          <w:rFonts w:eastAsia="SimSun"/>
        </w:rPr>
        <w:t>, лестничных маршах и коридорах</w:t>
      </w:r>
      <w:r w:rsidRPr="009F366F">
        <w:rPr>
          <w:rFonts w:eastAsia="SimSun"/>
        </w:rPr>
        <w:t>, если иное не вытекает из договора между Управляющей компанией и Владельцем помещения.</w:t>
      </w:r>
    </w:p>
    <w:p w14:paraId="7E24098B" w14:textId="76DC4EFA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возникновения чрезвычайной ситуации, связанной с какими-либо массовыми акциями, природными явлениями, незаконными и противоправными действиями и т.п., все сотрудники и посетители Владельцев помещений должны строго следовать устным инструкциям </w:t>
      </w:r>
      <w:r w:rsidR="0036770F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>.</w:t>
      </w:r>
    </w:p>
    <w:p w14:paraId="478F1ABF" w14:textId="5567628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Требования сотрудников </w:t>
      </w:r>
      <w:r w:rsidR="0036770F" w:rsidRPr="009F366F">
        <w:rPr>
          <w:rFonts w:eastAsia="SimSun"/>
        </w:rPr>
        <w:t xml:space="preserve">Административно-вахтовой службы </w:t>
      </w:r>
      <w:r w:rsidRPr="009F366F">
        <w:rPr>
          <w:rFonts w:eastAsia="SimSun"/>
        </w:rPr>
        <w:t>по соблюдению и выполнению установленных Правилами условий контрольно-пропускного и внутри объектного режимов являются обязательными для всех сотрудников и посетителей Владельцев помещений.</w:t>
      </w:r>
    </w:p>
    <w:p w14:paraId="5801F7F6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Сотрудникам и посетителям Владельцев помещений, предоставляется круглосуточный доступ в Здание по пропускам установленной формы через Контрольно-пропускной пункт (далее – КПП), расположенный на первом этаже Здания. </w:t>
      </w:r>
    </w:p>
    <w:p w14:paraId="5E928BC1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Для сотрудников и посетителей Владельцев помещений устанавливаются следующие виды пропусков:</w:t>
      </w:r>
    </w:p>
    <w:p w14:paraId="370860D4" w14:textId="77777777" w:rsidR="00846FD9" w:rsidRPr="009F366F" w:rsidRDefault="00846FD9" w:rsidP="0036770F">
      <w:pPr>
        <w:numPr>
          <w:ilvl w:val="0"/>
          <w:numId w:val="30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Постоянные магнитные пропуска, оформляемые Управляющей компанией на основании письменной заявки (Приложение 1) и выдаются единовременно по Журналу учета выдачи пропусков;</w:t>
      </w:r>
    </w:p>
    <w:p w14:paraId="57776634" w14:textId="77777777" w:rsidR="00846FD9" w:rsidRPr="009F366F" w:rsidRDefault="00846FD9" w:rsidP="0036770F">
      <w:pPr>
        <w:numPr>
          <w:ilvl w:val="0"/>
          <w:numId w:val="30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Гостевые пропуска, оформляемые Управляющей компанией на основании письменной и/или электронной заявки Владельца помещения, либо заявки по телефону, и выдаются при предъявлении посетителями документа, удостоверяющего личность (паспорт гражданина РФ, заграничный паспорт, водительское удостоверение). Возврат гостевых пропусков обязателен для всех посетителей Здания через установленный возле КПП </w:t>
      </w:r>
      <w:proofErr w:type="spellStart"/>
      <w:r w:rsidRPr="009F366F">
        <w:rPr>
          <w:rFonts w:eastAsia="SimSun"/>
        </w:rPr>
        <w:t>картоприёмник</w:t>
      </w:r>
      <w:proofErr w:type="spellEnd"/>
      <w:r w:rsidRPr="009F366F">
        <w:rPr>
          <w:rFonts w:eastAsia="SimSun"/>
        </w:rPr>
        <w:t>.</w:t>
      </w:r>
    </w:p>
    <w:p w14:paraId="1A98B3C8" w14:textId="2CCFE2FA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подаче заявки установленного образца на выдачу пропусков соответствующие сотрудники и посетители Владельцев помещений предоставляют свое согласие на обработку персональных данных. Управляющая компания (</w:t>
      </w:r>
      <w:r w:rsidR="0036770F" w:rsidRPr="009F366F">
        <w:rPr>
          <w:rFonts w:eastAsia="SimSun"/>
        </w:rPr>
        <w:t>Административно-вахтовая служба</w:t>
      </w:r>
      <w:r w:rsidRPr="009F366F">
        <w:rPr>
          <w:rFonts w:eastAsia="SimSun"/>
        </w:rPr>
        <w:t>) обеспечивает конфиденциальность предоставленных сотрудниками и посетителями персональных данных в установленном порядке.</w:t>
      </w:r>
    </w:p>
    <w:p w14:paraId="6F35BFCB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  <w:tab w:val="num" w:pos="709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течение 3 (Трех) рабочих дней с даты подписания Передаточного акта, Арендатор, а также новый Собственник предоставляет Управляющей компании:</w:t>
      </w:r>
    </w:p>
    <w:p w14:paraId="7C0BBB2A" w14:textId="5157A038" w:rsidR="00846FD9" w:rsidRPr="009F366F" w:rsidRDefault="00846FD9" w:rsidP="0036770F">
      <w:pPr>
        <w:numPr>
          <w:ilvl w:val="0"/>
          <w:numId w:val="16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списки своих сотрудников, место работы которых находится в Здании, с указанием Ф.И.О. и должности;</w:t>
      </w:r>
    </w:p>
    <w:p w14:paraId="6918342A" w14:textId="05968F39" w:rsidR="00846FD9" w:rsidRPr="009F366F" w:rsidRDefault="00846FD9" w:rsidP="0036770F">
      <w:pPr>
        <w:numPr>
          <w:ilvl w:val="0"/>
          <w:numId w:val="16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списки сотрудников с указанием Ф.И.О. и должности, уполномоченных открывать и закрывать Помещение.</w:t>
      </w:r>
    </w:p>
    <w:p w14:paraId="13883E3B" w14:textId="40F289D0" w:rsidR="00135383" w:rsidRPr="009F366F" w:rsidRDefault="00135383" w:rsidP="0036770F">
      <w:pPr>
        <w:pStyle w:val="af8"/>
        <w:numPr>
          <w:ilvl w:val="1"/>
          <w:numId w:val="14"/>
        </w:numPr>
        <w:ind w:left="3" w:firstLine="0"/>
        <w:rPr>
          <w:rFonts w:eastAsia="SimSun"/>
        </w:rPr>
      </w:pPr>
      <w:r w:rsidRPr="009F366F">
        <w:rPr>
          <w:rFonts w:eastAsia="SimSun"/>
        </w:rPr>
        <w:t>В случае проведения корпоративных или иных массовых мероприятий Владельцем помещений, порядок доступа его посетителей в Здание осуществляется по гостевым пропускам. При массовом посещении (одновременное пребывание более 5 посетителей) список посетителей должен быть предоставлен Управляющей компании путем подачи письменной заявки не позднее 12 часов рабочего дня, предшествующего мероприятию.</w:t>
      </w:r>
    </w:p>
    <w:p w14:paraId="79F5B293" w14:textId="41736D7B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Оформление (изготовление) пропуска оплачивается Владельцем помещения на основании выставленного счета. Пропуски уволенных сотрудников в обязательном порядке должны сдаваться </w:t>
      </w:r>
      <w:r w:rsidR="00C219BA" w:rsidRPr="009F366F">
        <w:rPr>
          <w:rFonts w:eastAsia="SimSun"/>
        </w:rPr>
        <w:t>Владельцу помещения</w:t>
      </w:r>
      <w:r w:rsidRPr="009F366F">
        <w:rPr>
          <w:rFonts w:eastAsia="SimSun"/>
        </w:rPr>
        <w:t xml:space="preserve"> в день увольнения</w:t>
      </w:r>
      <w:r w:rsidR="00C219BA" w:rsidRPr="009F366F">
        <w:rPr>
          <w:rFonts w:eastAsia="SimSun"/>
        </w:rPr>
        <w:t xml:space="preserve">, в случае уклонения уволенного сотрудника </w:t>
      </w:r>
      <w:r w:rsidR="00C219BA" w:rsidRPr="009F366F">
        <w:rPr>
          <w:rFonts w:eastAsia="SimSun"/>
        </w:rPr>
        <w:lastRenderedPageBreak/>
        <w:t>от сдачи пропуска, Владелец помещения обязан направить в Управляющую компанию письмо о блокировке пропуска уволенного сотрудника.</w:t>
      </w:r>
      <w:r w:rsidRPr="009F366F">
        <w:rPr>
          <w:rFonts w:eastAsia="SimSun"/>
        </w:rPr>
        <w:t xml:space="preserve"> Ответственность за </w:t>
      </w:r>
      <w:r w:rsidR="00C219BA" w:rsidRPr="009F366F">
        <w:rPr>
          <w:rFonts w:eastAsia="SimSun"/>
        </w:rPr>
        <w:t>последствия оборота</w:t>
      </w:r>
      <w:r w:rsidRPr="009F366F">
        <w:rPr>
          <w:rFonts w:eastAsia="SimSun"/>
        </w:rPr>
        <w:t xml:space="preserve"> пропусков уволенных сотрудников несет Владелец помещения.</w:t>
      </w:r>
    </w:p>
    <w:p w14:paraId="043BEDBD" w14:textId="324AA019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Оформление (изготовление) пропусков производится по следующим тарифам и срокам:</w:t>
      </w:r>
    </w:p>
    <w:p w14:paraId="71BE2D43" w14:textId="76049AC7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Новый пропуск – 500,00 рублей – срок изготовления - до 5 рабочих дней;</w:t>
      </w:r>
    </w:p>
    <w:p w14:paraId="2092D83E" w14:textId="6C989A66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Перепрошивка пропуска – 200,00 рублей – срок изготовления - до 5 рабочих дней;</w:t>
      </w:r>
    </w:p>
    <w:p w14:paraId="41E04A68" w14:textId="41928457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Новый пропуск (срочно) – 1000,00 рублей – срок изготовления - 1 рабочий день;</w:t>
      </w:r>
    </w:p>
    <w:p w14:paraId="549352BE" w14:textId="5A655414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Перепрошивка пропуска (срочно) – 700,00 рублей – срок изготовления - 1 рабочий день;</w:t>
      </w:r>
    </w:p>
    <w:p w14:paraId="454DBD9B" w14:textId="20097B88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Блокировка утерянного/сломанного пропуска – 100,00 рублей.</w:t>
      </w:r>
    </w:p>
    <w:p w14:paraId="61D0A8C3" w14:textId="1953DDDF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утраты или поломки пропуска либо ключа от Помещения составляется Акт, а его владелец обязан в течение суток сообщить об этом Управляющей компании. Утраченный/сломанный пропуск </w:t>
      </w:r>
      <w:r w:rsidR="00C219BA" w:rsidRPr="009F366F">
        <w:rPr>
          <w:rFonts w:eastAsia="SimSun"/>
        </w:rPr>
        <w:t>блокируется</w:t>
      </w:r>
      <w:r w:rsidRPr="009F366F">
        <w:rPr>
          <w:rFonts w:eastAsia="SimSun"/>
        </w:rPr>
        <w:t>. Взамен утраченного/сломанного пропуска либо ключа выдается новый, стоимость изготовления которого оплачивается Владельцем помещения</w:t>
      </w:r>
      <w:r w:rsidR="00570412" w:rsidRPr="009F366F">
        <w:rPr>
          <w:rFonts w:eastAsia="SimSun"/>
        </w:rPr>
        <w:t>.</w:t>
      </w:r>
    </w:p>
    <w:p w14:paraId="1CE72851" w14:textId="60A9FBB8" w:rsidR="00846FD9" w:rsidRPr="009F366F" w:rsidRDefault="00135383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с</w:t>
      </w:r>
      <w:r w:rsidR="00846FD9" w:rsidRPr="009F366F">
        <w:rPr>
          <w:rFonts w:eastAsia="SimSun"/>
        </w:rPr>
        <w:t>амостоятельно</w:t>
      </w:r>
      <w:r w:rsidRPr="009F366F">
        <w:rPr>
          <w:rFonts w:eastAsia="SimSun"/>
        </w:rPr>
        <w:t>го</w:t>
      </w:r>
      <w:r w:rsidR="00846FD9" w:rsidRPr="009F366F">
        <w:rPr>
          <w:rFonts w:eastAsia="SimSun"/>
        </w:rPr>
        <w:t xml:space="preserve"> изготовлени</w:t>
      </w:r>
      <w:r w:rsidRPr="009F366F">
        <w:rPr>
          <w:rFonts w:eastAsia="SimSun"/>
        </w:rPr>
        <w:t>я</w:t>
      </w:r>
      <w:r w:rsidR="00846FD9" w:rsidRPr="009F366F">
        <w:rPr>
          <w:rFonts w:eastAsia="SimSun"/>
        </w:rPr>
        <w:t xml:space="preserve"> ключей и/или замен</w:t>
      </w:r>
      <w:r w:rsidRPr="009F366F">
        <w:rPr>
          <w:rFonts w:eastAsia="SimSun"/>
        </w:rPr>
        <w:t>ы</w:t>
      </w:r>
      <w:r w:rsidR="00846FD9" w:rsidRPr="009F366F">
        <w:rPr>
          <w:rFonts w:eastAsia="SimSun"/>
        </w:rPr>
        <w:t>/модификаци</w:t>
      </w:r>
      <w:r w:rsidRPr="009F366F">
        <w:rPr>
          <w:rFonts w:eastAsia="SimSun"/>
        </w:rPr>
        <w:t>и</w:t>
      </w:r>
      <w:r w:rsidR="00846FD9" w:rsidRPr="009F366F">
        <w:rPr>
          <w:rFonts w:eastAsia="SimSun"/>
        </w:rPr>
        <w:t xml:space="preserve"> дверных замков либо их элементов Владельцами помещений</w:t>
      </w:r>
      <w:r w:rsidRPr="009F366F">
        <w:rPr>
          <w:rFonts w:eastAsia="SimSun"/>
        </w:rPr>
        <w:t>,</w:t>
      </w:r>
      <w:r w:rsidR="00C20B01" w:rsidRPr="009F366F">
        <w:rPr>
          <w:rFonts w:eastAsia="SimSun"/>
        </w:rPr>
        <w:t xml:space="preserve"> Владельцы помещения обязаны в течение 1 (одного) дня предоставить дубликат такого ключа в Управляющую компанию</w:t>
      </w:r>
      <w:r w:rsidR="00846FD9" w:rsidRPr="009F366F">
        <w:rPr>
          <w:rFonts w:eastAsia="SimSun"/>
        </w:rPr>
        <w:t xml:space="preserve">. </w:t>
      </w:r>
    </w:p>
    <w:p w14:paraId="6B027F58" w14:textId="452865FA" w:rsidR="00846FD9" w:rsidRPr="009F366F" w:rsidRDefault="00C20B01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На случай необходимости проникновения в Помещение при возникновении чрезвычайных обстоятельств, Владелец Помещения оплачивает изготовление дубликата ключа (ключей) от Помещения, которые опечатываются в специальном тубусе и остаются на хранении у </w:t>
      </w:r>
      <w:r w:rsidR="006700DA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 xml:space="preserve">. </w:t>
      </w:r>
      <w:r w:rsidR="00846FD9" w:rsidRPr="009F366F">
        <w:rPr>
          <w:rFonts w:eastAsia="SimSun"/>
        </w:rPr>
        <w:t xml:space="preserve">Ключ (ключи) от Помещения подлежат ежедневной сдаче </w:t>
      </w:r>
      <w:r w:rsidR="006700DA" w:rsidRPr="009F366F">
        <w:rPr>
          <w:rFonts w:eastAsia="SimSun"/>
        </w:rPr>
        <w:t>Административно-вахтовой служб</w:t>
      </w:r>
      <w:r w:rsidR="006700DA" w:rsidRPr="009F366F">
        <w:rPr>
          <w:rFonts w:eastAsia="SimSun"/>
          <w:lang w:val="en-US"/>
        </w:rPr>
        <w:t>t</w:t>
      </w:r>
      <w:r w:rsidR="00846FD9" w:rsidRPr="009F366F">
        <w:rPr>
          <w:rFonts w:eastAsia="SimSun"/>
        </w:rPr>
        <w:t xml:space="preserve"> по окончании рабочего дня. Факт передачи ключа (ключей) регистрируется в специальном журнале. Сотрудник Владельца помещения при передаче ключа (ключей) обязан указать в журнале свои Ф.И.О. и поставить подпись, без чего ключ (ключи) от Помещения не считаются переданными. </w:t>
      </w:r>
    </w:p>
    <w:p w14:paraId="59DC3D97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Получение сотрудником Владельца помещения ключа (ключей) от Помещения возможно только лицом, имеющим право получения ключей, при предъявлении им документа, удостоверяющего личность. </w:t>
      </w:r>
    </w:p>
    <w:p w14:paraId="7133B5F9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закрытии Помещения Владелец помещения берет на себя ответственность за соблюдение требований норм и правил пожарной безопасности в Помещении.</w:t>
      </w:r>
    </w:p>
    <w:p w14:paraId="67D915C7" w14:textId="7333025D" w:rsidR="00846FD9" w:rsidRPr="009F366F" w:rsidRDefault="00DD0576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</w:pPr>
      <w:r w:rsidRPr="009F366F">
        <w:rPr>
          <w:rFonts w:eastAsia="SimSun"/>
        </w:rPr>
        <w:t xml:space="preserve">В случае не соблюдения сотрудниками и посетителями </w:t>
      </w:r>
      <w:r w:rsidR="00846FD9" w:rsidRPr="009F366F">
        <w:rPr>
          <w:rFonts w:eastAsia="SimSun"/>
        </w:rPr>
        <w:t>Владельцев помещений</w:t>
      </w:r>
      <w:r w:rsidRPr="009F366F">
        <w:rPr>
          <w:rFonts w:eastAsia="SimSun"/>
        </w:rPr>
        <w:t xml:space="preserve"> </w:t>
      </w:r>
      <w:r w:rsidR="00846FD9" w:rsidRPr="009F366F">
        <w:rPr>
          <w:rFonts w:eastAsia="SimSun"/>
        </w:rPr>
        <w:t>положени</w:t>
      </w:r>
      <w:r w:rsidRPr="009F366F">
        <w:rPr>
          <w:rFonts w:eastAsia="SimSun"/>
        </w:rPr>
        <w:t>й</w:t>
      </w:r>
      <w:r w:rsidR="00846FD9" w:rsidRPr="009F366F">
        <w:rPr>
          <w:rFonts w:eastAsia="SimSun"/>
        </w:rPr>
        <w:t xml:space="preserve"> настоящих Правил, угрожающих жизни и здоровью лиц, находящихся в Здании, безопасности имущества, общественному порядку в Здании, а также способных нанести вред деловой репутации </w:t>
      </w:r>
      <w:r w:rsidRPr="009F366F">
        <w:rPr>
          <w:rFonts w:eastAsia="SimSun"/>
        </w:rPr>
        <w:t>Бизнес-Центра</w:t>
      </w:r>
      <w:r w:rsidR="00AA72E3" w:rsidRPr="009F366F">
        <w:rPr>
          <w:rFonts w:eastAsia="SimSun"/>
        </w:rPr>
        <w:t>,</w:t>
      </w:r>
      <w:r w:rsidRPr="009F366F">
        <w:rPr>
          <w:rFonts w:eastAsia="SimSun"/>
        </w:rPr>
        <w:t xml:space="preserve"> </w:t>
      </w:r>
      <w:r w:rsidR="003845BA" w:rsidRPr="009F366F">
        <w:rPr>
          <w:rFonts w:eastAsia="SimSun"/>
        </w:rPr>
        <w:t xml:space="preserve">сотрудник Административно-вахтовой службы </w:t>
      </w:r>
      <w:r w:rsidR="00846FD9" w:rsidRPr="009F366F">
        <w:rPr>
          <w:rFonts w:eastAsia="SimSun"/>
        </w:rPr>
        <w:t xml:space="preserve">имеет право </w:t>
      </w:r>
      <w:r w:rsidRPr="009F366F">
        <w:rPr>
          <w:rFonts w:eastAsia="SimSun"/>
        </w:rPr>
        <w:t xml:space="preserve">сделать предупреждение соответствующим лицам </w:t>
      </w:r>
      <w:r w:rsidR="003845BA" w:rsidRPr="009F366F">
        <w:rPr>
          <w:rFonts w:eastAsia="SimSun"/>
        </w:rPr>
        <w:t>либо</w:t>
      </w:r>
      <w:r w:rsidRPr="009F366F">
        <w:rPr>
          <w:rFonts w:eastAsia="SimSun"/>
        </w:rPr>
        <w:t xml:space="preserve">, в зависимости от обстоятельств нарушения, </w:t>
      </w:r>
      <w:r w:rsidR="003845BA" w:rsidRPr="009F366F">
        <w:rPr>
          <w:rFonts w:eastAsia="SimSun"/>
        </w:rPr>
        <w:t xml:space="preserve">принять меры к пресечению нарушений </w:t>
      </w:r>
      <w:r w:rsidR="00846FD9" w:rsidRPr="009F366F">
        <w:rPr>
          <w:rFonts w:eastAsia="SimSun"/>
        </w:rPr>
        <w:t>с привлечением сотрудников полиции</w:t>
      </w:r>
      <w:r w:rsidRPr="009F366F">
        <w:rPr>
          <w:rFonts w:eastAsia="SimSun"/>
        </w:rPr>
        <w:t xml:space="preserve"> и/или </w:t>
      </w:r>
      <w:r w:rsidR="007B186E" w:rsidRPr="009F366F">
        <w:t>мобильной группы охраны</w:t>
      </w:r>
      <w:r w:rsidR="00846FD9" w:rsidRPr="009F366F">
        <w:rPr>
          <w:rFonts w:eastAsia="SimSun"/>
        </w:rPr>
        <w:t>.</w:t>
      </w:r>
      <w:r w:rsidR="007B186E" w:rsidRPr="009F366F">
        <w:rPr>
          <w:rFonts w:eastAsia="SimSun"/>
        </w:rPr>
        <w:t xml:space="preserve"> </w:t>
      </w:r>
      <w:r w:rsidR="004B673C" w:rsidRPr="009F366F">
        <w:rPr>
          <w:rFonts w:eastAsia="SimSun"/>
        </w:rPr>
        <w:t>Собственник/Арендатор</w:t>
      </w:r>
      <w:r w:rsidR="007B186E" w:rsidRPr="009F366F">
        <w:rPr>
          <w:rFonts w:eastAsia="SimSun"/>
        </w:rPr>
        <w:t xml:space="preserve"> помещения, чей сотрудник либо посетитель допустил нарушения порядка в Здании, приведшее к вызову мобильной группы охраны либо полиции оплачивает штраф в размере 5 000 рублей.</w:t>
      </w:r>
    </w:p>
    <w:p w14:paraId="0E256B1B" w14:textId="73A59DBE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</w:pPr>
      <w:r w:rsidRPr="009F366F">
        <w:rPr>
          <w:rFonts w:eastAsia="SimSun"/>
        </w:rPr>
        <w:t xml:space="preserve">Владелец помещения вправе установить собственную систему видеонаблюдения либо дополнительные системы обеспечения безопасности в Помещении при условии </w:t>
      </w:r>
      <w:r w:rsidR="00A937BB" w:rsidRPr="009F366F">
        <w:rPr>
          <w:rFonts w:eastAsia="SimSun"/>
        </w:rPr>
        <w:t xml:space="preserve">их </w:t>
      </w:r>
      <w:r w:rsidRPr="009F366F">
        <w:rPr>
          <w:rFonts w:eastAsia="SimSun"/>
        </w:rPr>
        <w:t>согласования с Управляющей компанией.</w:t>
      </w:r>
    </w:p>
    <w:p w14:paraId="0C7C4FFA" w14:textId="2A95A576" w:rsidR="00114821" w:rsidRPr="009F366F" w:rsidRDefault="00114821" w:rsidP="00C04E44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Сотрудник Административно-вахтовой службы имеет право изъять пропуск у физического лица для дальнейшей передачи в Управляющую компанию и блокировки при выявлении фактов прохода по чужому пропуску, проходу по одному пропуску нескольких лиц.</w:t>
      </w:r>
    </w:p>
    <w:p w14:paraId="49F96DF1" w14:textId="4707B9FD" w:rsidR="005971AC" w:rsidRPr="009F366F" w:rsidRDefault="00A937BB" w:rsidP="00C04E44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выявления факта прохода сотрудника или посетителя по чужому пропуску, проходу без пропуска либо прохода по временному пропуску, не оформленного сотрудником Административно-вахтовой службы надлежащим образом (не по вине сотрудника Административно-вахтовой службы) собственник/арендатор помещения, чей сотрудник или посетитель допустил такое нарушение оплачивает штраф в размере 5 000 рублей.</w:t>
      </w:r>
    </w:p>
    <w:p w14:paraId="4C8AAF4B" w14:textId="77777777" w:rsidR="00846FD9" w:rsidRPr="009F366F" w:rsidRDefault="00846FD9" w:rsidP="0036770F">
      <w:pPr>
        <w:tabs>
          <w:tab w:val="num" w:pos="0"/>
          <w:tab w:val="left" w:pos="540"/>
        </w:tabs>
        <w:ind w:left="3"/>
        <w:jc w:val="both"/>
        <w:rPr>
          <w:rFonts w:eastAsia="SimSun"/>
        </w:rPr>
      </w:pPr>
    </w:p>
    <w:p w14:paraId="7F73AAD5" w14:textId="77777777" w:rsidR="00846FD9" w:rsidRPr="009F366F" w:rsidRDefault="00846FD9" w:rsidP="0036770F">
      <w:pPr>
        <w:numPr>
          <w:ilvl w:val="0"/>
          <w:numId w:val="14"/>
        </w:numPr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ПРИНЦИПЫ ОРГАНИЗАЦИИ РАБОТЫ ЗДАНИЯ.</w:t>
      </w:r>
    </w:p>
    <w:p w14:paraId="136D9E60" w14:textId="2F692E7F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 обязаны соблюдать права и законные интересы иных Собственников и Арендаторов, их сотрудников и посетителей.</w:t>
      </w:r>
    </w:p>
    <w:p w14:paraId="712986E4" w14:textId="1EBD8540" w:rsidR="003A7246" w:rsidRPr="009F366F" w:rsidRDefault="003A7246" w:rsidP="0036770F">
      <w:pPr>
        <w:tabs>
          <w:tab w:val="left" w:pos="0"/>
        </w:tabs>
        <w:ind w:left="3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В Здание нельзя пр</w:t>
      </w:r>
      <w:r w:rsidR="00570412" w:rsidRPr="009F366F">
        <w:rPr>
          <w:rFonts w:eastAsia="SimSun"/>
        </w:rPr>
        <w:t>о</w:t>
      </w:r>
      <w:r w:rsidRPr="009F366F">
        <w:rPr>
          <w:rFonts w:eastAsia="SimSun"/>
        </w:rPr>
        <w:t xml:space="preserve">носить оружие, колющие и режущие предметы, взрывчатые, </w:t>
      </w:r>
      <w:proofErr w:type="spellStart"/>
      <w:r w:rsidRPr="009F366F">
        <w:rPr>
          <w:rFonts w:eastAsia="SimSun"/>
        </w:rPr>
        <w:t>взрыво</w:t>
      </w:r>
      <w:proofErr w:type="spellEnd"/>
      <w:r w:rsidRPr="009F366F">
        <w:rPr>
          <w:rFonts w:eastAsia="SimSun"/>
        </w:rPr>
        <w:t>- и огнеопасные вещества, наркотики и другие одурманивающие</w:t>
      </w:r>
      <w:r w:rsidR="00AA72E3" w:rsidRPr="009F366F">
        <w:rPr>
          <w:rFonts w:eastAsia="SimSun"/>
        </w:rPr>
        <w:t xml:space="preserve"> средства, токсичные вещества, яды иные запрещенные к применению вещества и предметы.</w:t>
      </w:r>
    </w:p>
    <w:p w14:paraId="6F61790D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Если иное не согласовано с Управляющей компанией, запрещается использовать музыку, кино- и радиотрансляцию или производить иные звуковые эффекты в Помещении, если эти звуковые эффекты слышны за пределами Помещения. Использование музыки, кино- и радиотрансляции или иных звуковых эффектов в местах общего пользования и на Территории, если иное не согласовано с Управляющей компанией, категорически запрещено.</w:t>
      </w:r>
    </w:p>
    <w:p w14:paraId="096DE010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Запрещается располагать и использовать в Помещении, местах общего пользования и на Территории любое производящее недопустимый уровень шума или вибрацию оборудование или оборудование, способное причинить существенные неудобства другим Владельцам помещений (их сотрудникам).</w:t>
      </w:r>
    </w:p>
    <w:p w14:paraId="57396E7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период проведения ремонтно-строительных работ по оформлению, оборудованию и/или переоборудованию Помещения Владелец помещения обязан действовать в соответствии с Памяткой, которая выдается Управляющей компанией после получения письменного уведомления о проведении работ. При этом Владелец помещения обязан: </w:t>
      </w:r>
    </w:p>
    <w:p w14:paraId="5150F02D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проводить указанные работы исключительно в период времени, согласованный с Управляющей компанией;</w:t>
      </w:r>
    </w:p>
    <w:p w14:paraId="291AD9B9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проводить работы с повышенным уровнем шума без предварительного письменного разрешения Управляющей компании на проведение указанных работ. Все работы, связанные с появлением характерного запаха (малярные работы, нанесение лакового покрытия и т.п.) могут производиться только после выполнения мероприятий, предотвращающих распространение этих запахов на соседние Помещения других Владельцев, а также иные помещения и места общего пользования.</w:t>
      </w:r>
    </w:p>
    <w:p w14:paraId="061F4CDA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проводить сварочные и другие работы повышенной опасности без предварительного письменного разрешения Управляющей компании на проведение указанных работ. Данные работы должны выполняться в соответствии с нормативами производства огневых работ и работ повышенной опасности с составлением наряда-допуска на проведение работ повышенной опасности.</w:t>
      </w:r>
    </w:p>
    <w:p w14:paraId="79D3F4F9" w14:textId="6099ED3F" w:rsidR="00846FD9" w:rsidRPr="009F366F" w:rsidRDefault="00280A7F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Запрещено к</w:t>
      </w:r>
      <w:r w:rsidR="00846FD9" w:rsidRPr="009F366F">
        <w:t>урение в Здании</w:t>
      </w:r>
      <w:r w:rsidRPr="009F366F">
        <w:t xml:space="preserve"> (в том числе в офисах, помещениях, санузлах, коридорах и лестницах, эвакуационных лестницах, на крыше)</w:t>
      </w:r>
      <w:r w:rsidR="00570412" w:rsidRPr="009F366F">
        <w:t xml:space="preserve"> и на Территории</w:t>
      </w:r>
      <w:r w:rsidR="00C219BA" w:rsidRPr="009F366F">
        <w:t xml:space="preserve"> </w:t>
      </w:r>
      <w:r w:rsidR="00846FD9" w:rsidRPr="009F366F">
        <w:t>вне мест, обозначенных табличками «Место для курения»</w:t>
      </w:r>
      <w:r w:rsidRPr="009F366F">
        <w:t xml:space="preserve"> (в том числе </w:t>
      </w:r>
      <w:r w:rsidR="00F338AC" w:rsidRPr="009F366F">
        <w:t>на прилегающей к БЦ территории</w:t>
      </w:r>
      <w:r w:rsidRPr="009F366F">
        <w:t>)</w:t>
      </w:r>
      <w:r w:rsidR="00846FD9" w:rsidRPr="009F366F">
        <w:t xml:space="preserve">. Владелец помещения обязан информировать своих сотрудников и посетителей о запрете курения в </w:t>
      </w:r>
      <w:r w:rsidR="00846FD9" w:rsidRPr="009F366F">
        <w:rPr>
          <w:rFonts w:eastAsia="SimSun"/>
        </w:rPr>
        <w:t>Здании</w:t>
      </w:r>
      <w:r w:rsidR="00846FD9" w:rsidRPr="009F366F">
        <w:t xml:space="preserve"> вне отведенных для этого мест, а также проводить инструктаж и информировать о необходимости и порядке соблюдения требований пожарной безопасности в </w:t>
      </w:r>
      <w:r w:rsidR="00846FD9" w:rsidRPr="009F366F">
        <w:rPr>
          <w:rFonts w:eastAsia="SimSun"/>
        </w:rPr>
        <w:t>Здании</w:t>
      </w:r>
      <w:r w:rsidR="00846FD9" w:rsidRPr="009F366F">
        <w:t xml:space="preserve">. </w:t>
      </w:r>
    </w:p>
    <w:p w14:paraId="5369F3FC" w14:textId="40C80145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 нарушение запрета на курение в Здании</w:t>
      </w:r>
      <w:r w:rsidR="00570412" w:rsidRPr="009F366F">
        <w:t xml:space="preserve"> и на Территории</w:t>
      </w:r>
      <w:r w:rsidRPr="009F366F">
        <w:t xml:space="preserve"> виновное лицо (сотрудник или посетитель) подвергается штрафу в размере 5</w:t>
      </w:r>
      <w:r w:rsidR="00280A7F" w:rsidRPr="009F366F">
        <w:t xml:space="preserve"> </w:t>
      </w:r>
      <w:r w:rsidRPr="009F366F">
        <w:t>000 (пят</w:t>
      </w:r>
      <w:r w:rsidR="00280A7F" w:rsidRPr="009F366F">
        <w:t>ь</w:t>
      </w:r>
      <w:r w:rsidRPr="009F366F">
        <w:t xml:space="preserve"> тысяч) рублей. В случае отказа от уплаты штрафа, штрафные санкции возлагаются на Владельца помещения, с которым ассоциировано</w:t>
      </w:r>
      <w:r w:rsidR="00280A7F" w:rsidRPr="009F366F">
        <w:t>/аффилированно</w:t>
      </w:r>
      <w:r w:rsidRPr="009F366F">
        <w:t xml:space="preserve"> виновное лицо.</w:t>
      </w:r>
    </w:p>
    <w:p w14:paraId="22C1EA62" w14:textId="32BE520C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Арендаторы помещений обязаны соблюдать режим экономии потребляемой электроэнергии</w:t>
      </w:r>
      <w:r w:rsidR="00F338AC" w:rsidRPr="009F366F">
        <w:t xml:space="preserve"> и не допускать теплопотерь</w:t>
      </w:r>
      <w:r w:rsidRPr="009F366F">
        <w:t>. По окончании работы все осветительные приборы в помещениях должны быть выключены</w:t>
      </w:r>
      <w:r w:rsidR="00F338AC" w:rsidRPr="009F366F">
        <w:t>, а окна, в осенне-весенний и зимний период, закрыты</w:t>
      </w:r>
      <w:r w:rsidRPr="009F366F">
        <w:t xml:space="preserve">. За нарушение данного </w:t>
      </w:r>
      <w:r w:rsidR="00F338AC" w:rsidRPr="009F366F">
        <w:t>правила</w:t>
      </w:r>
      <w:r w:rsidRPr="009F366F">
        <w:t xml:space="preserve"> на виновных лиц налагается штраф в размере 1</w:t>
      </w:r>
      <w:r w:rsidR="00F338AC" w:rsidRPr="009F366F">
        <w:t xml:space="preserve"> </w:t>
      </w:r>
      <w:r w:rsidRPr="009F366F">
        <w:t>000 (одной тысячи) рублей.</w:t>
      </w:r>
    </w:p>
    <w:p w14:paraId="0449714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Владельцы помещений вправе организовывать место для приема пищи своими сотрудниками в Помещении. Прием пищи в местах общего пользования запрещается.</w:t>
      </w:r>
    </w:p>
    <w:p w14:paraId="108C0CDC" w14:textId="55FD8C5F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Запрещается подключение и использование в арендуемом помещении для приготовления пищи бытовых электроприборов (электроплиты и т.п.) без предварительного письменного согласования с Управляющей компанией. Допускается использование электрочайников и кофемашин (кофеварок) мощностью не более 2 кВт, СВЧ-печи – мощностью не более 1 кВт.</w:t>
      </w:r>
      <w:r w:rsidR="00F5410F" w:rsidRPr="009F366F">
        <w:t xml:space="preserve"> Все используемые электроприборы должны подключаться непосредственно в сеть, без использования удлинителей и прочих переходников.</w:t>
      </w:r>
    </w:p>
    <w:p w14:paraId="67D619C1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помещений, их сотрудники и посетители обязаны бережно относиться к конструктивным элементам Здания, имуществу, предметам интерьера, сантехники, электроприборам, средствам связи и охранно-пожарной сигнализации, инженерным </w:t>
      </w:r>
      <w:r w:rsidRPr="009F366F">
        <w:rPr>
          <w:rFonts w:eastAsia="SimSun"/>
        </w:rPr>
        <w:lastRenderedPageBreak/>
        <w:t>коммуникациям и т.п., не чинить препятствий в использовании мест общего пользования другими лицами.</w:t>
      </w:r>
    </w:p>
    <w:p w14:paraId="1BA6E60B" w14:textId="3319DD60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</w:t>
      </w:r>
      <w:r w:rsidR="007B186E" w:rsidRPr="009F366F">
        <w:rPr>
          <w:rFonts w:eastAsia="SimSun"/>
        </w:rPr>
        <w:t>ам</w:t>
      </w:r>
      <w:r w:rsidRPr="009F366F">
        <w:rPr>
          <w:rFonts w:eastAsia="SimSun"/>
        </w:rPr>
        <w:t xml:space="preserve"> помещений запрещается создавать какие-либо постоянные или временные заграждения, препятствующие свободному проходу в местах общего пользования (входы, выходы, вестибюли, коридоры, лифты, эскалаторы лестничные марши и площадки, фойе и т.д.) иначе как на основании письменного разрешения Управляющей компании.</w:t>
      </w:r>
    </w:p>
    <w:p w14:paraId="6CD4012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Запрещается создавать помехи нормальному функционированию инженерных коммуникаций (систем пожаротушения, вентиляции, отопления, кондиционирования, электропитания и т.д.) путем использования их не по назначению, самостоятельного отключения и включения.</w:t>
      </w:r>
    </w:p>
    <w:p w14:paraId="1C3DD246" w14:textId="279525E3" w:rsidR="00846FD9" w:rsidRPr="009F366F" w:rsidRDefault="004C4612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</w:t>
      </w:r>
      <w:r w:rsidR="00846FD9" w:rsidRPr="009F366F">
        <w:rPr>
          <w:rFonts w:eastAsia="SimSun"/>
        </w:rPr>
        <w:t xml:space="preserve"> не имеют права изменять общеустановленный дизайн </w:t>
      </w:r>
      <w:r w:rsidR="007B186E" w:rsidRPr="009F366F">
        <w:rPr>
          <w:rFonts w:eastAsia="SimSun"/>
        </w:rPr>
        <w:t>коридоров и иных мест общего пользования</w:t>
      </w:r>
      <w:r w:rsidRPr="009F366F">
        <w:rPr>
          <w:rFonts w:eastAsia="SimSun"/>
        </w:rPr>
        <w:t>, менять нумерацию офисов и использовать таблички с номерами, отличающимся от общеустановленного дизайна табличек.</w:t>
      </w:r>
      <w:r w:rsidR="00846FD9" w:rsidRPr="009F366F">
        <w:rPr>
          <w:rFonts w:eastAsia="SimSun"/>
        </w:rPr>
        <w:t xml:space="preserve"> Косметический (текущий) ремонт, окраска стен, замена потолков, установка дополнительного большегрузного или энергоемкого оборудования, установка дополнительных перегородок </w:t>
      </w:r>
      <w:r w:rsidR="001A62AE" w:rsidRPr="009F366F">
        <w:rPr>
          <w:rFonts w:eastAsia="SimSun"/>
        </w:rPr>
        <w:t>в коридорах</w:t>
      </w:r>
      <w:r w:rsidR="007B186E" w:rsidRPr="009F366F">
        <w:rPr>
          <w:rFonts w:eastAsia="SimSun"/>
        </w:rPr>
        <w:t xml:space="preserve"> и иных мест</w:t>
      </w:r>
      <w:r w:rsidR="001A62AE" w:rsidRPr="009F366F">
        <w:rPr>
          <w:rFonts w:eastAsia="SimSun"/>
        </w:rPr>
        <w:t>ах</w:t>
      </w:r>
      <w:r w:rsidR="007B186E" w:rsidRPr="009F366F">
        <w:rPr>
          <w:rFonts w:eastAsia="SimSun"/>
        </w:rPr>
        <w:t xml:space="preserve"> общего пользования </w:t>
      </w:r>
      <w:r w:rsidR="00846FD9" w:rsidRPr="009F366F">
        <w:rPr>
          <w:rFonts w:eastAsia="SimSun"/>
        </w:rPr>
        <w:t>допускается с предварительного письменного согласия Управляющей компании, при условии представления проекта изменений помещения.</w:t>
      </w:r>
    </w:p>
    <w:p w14:paraId="0AB88074" w14:textId="07CFB3C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</w:rPr>
        <w:t>Владел</w:t>
      </w:r>
      <w:r w:rsidR="007B186E" w:rsidRPr="009F366F">
        <w:rPr>
          <w:rFonts w:eastAsia="SimSun"/>
        </w:rPr>
        <w:t>ец</w:t>
      </w:r>
      <w:r w:rsidRPr="009F366F">
        <w:rPr>
          <w:rFonts w:eastAsia="SimSun"/>
        </w:rPr>
        <w:t xml:space="preserve"> помещения</w:t>
      </w:r>
      <w:r w:rsidRPr="009F366F">
        <w:rPr>
          <w:bCs/>
        </w:rPr>
        <w:t xml:space="preserve"> </w:t>
      </w:r>
      <w:r w:rsidR="007B186E" w:rsidRPr="009F366F">
        <w:rPr>
          <w:bCs/>
        </w:rPr>
        <w:t xml:space="preserve">обязуется с соблюдением правил противопожарной безопасности в используемом им помещении </w:t>
      </w:r>
      <w:r w:rsidRPr="009F366F">
        <w:t>вешать занавески и устанавливать жалюзи, жалюзийные проемы, пленки и защитные экраны на окнах, остекленных покрытиях</w:t>
      </w:r>
      <w:r w:rsidR="001D07AD" w:rsidRPr="009F366F">
        <w:t xml:space="preserve">. </w:t>
      </w:r>
      <w:r w:rsidR="001D07AD" w:rsidRPr="009F366F">
        <w:rPr>
          <w:rFonts w:eastAsia="SimSun"/>
        </w:rPr>
        <w:t>Владелец помещения</w:t>
      </w:r>
      <w:r w:rsidR="001D07AD" w:rsidRPr="009F366F">
        <w:rPr>
          <w:bCs/>
        </w:rPr>
        <w:t xml:space="preserve"> обязуется не </w:t>
      </w:r>
      <w:r w:rsidRPr="009F366F">
        <w:t xml:space="preserve">загораживать доступ или каким-либо образом препятствовать доступу к отопительным трубам и канализационным колодцам, люкам вентиляции и воздушного кондиционирования. </w:t>
      </w:r>
    </w:p>
    <w:p w14:paraId="63249E62" w14:textId="282989D1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Запрещается использование в Здании сотрудниками и посетителями Владельцев помещений велосипедов и роликовых коньков</w:t>
      </w:r>
      <w:r w:rsidR="004C4612" w:rsidRPr="009F366F">
        <w:t>.</w:t>
      </w:r>
    </w:p>
    <w:p w14:paraId="0EDCF0F1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4D141123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СОБЛЮДЕНИЕ ПРАВИЛ ПОЖАРНОЙ БЕЗОПАСНОСТИ</w:t>
      </w:r>
    </w:p>
    <w:p w14:paraId="15E23F6A" w14:textId="7D6B0F68" w:rsidR="00846FD9" w:rsidRPr="009F366F" w:rsidRDefault="00846FD9" w:rsidP="0036770F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Владелец</w:t>
      </w:r>
      <w:r w:rsidR="008F5A3A" w:rsidRPr="009F366F">
        <w:t>/Арендатор</w:t>
      </w:r>
      <w:r w:rsidRPr="009F366F">
        <w:t xml:space="preserve"> помещения обязан назначить лицо, </w:t>
      </w:r>
      <w:r w:rsidRPr="009F366F">
        <w:rPr>
          <w:rFonts w:eastAsia="SimSun"/>
        </w:rPr>
        <w:t>ответственное за пожарную безопасность в Помещении, и предоставить копию соответствующего приказа Управляющей компании.</w:t>
      </w:r>
    </w:p>
    <w:p w14:paraId="0F3AF488" w14:textId="579E2951" w:rsidR="008F5A3A" w:rsidRPr="009F366F" w:rsidRDefault="008F5A3A" w:rsidP="008F5A3A">
      <w:pPr>
        <w:widowControl w:val="0"/>
        <w:autoSpaceDE w:val="0"/>
        <w:autoSpaceDN w:val="0"/>
        <w:adjustRightInd w:val="0"/>
        <w:ind w:left="3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отказа от предоставления копии такого приказа либо его не </w:t>
      </w:r>
      <w:r w:rsidR="005968AC" w:rsidRPr="009F366F">
        <w:rPr>
          <w:rFonts w:eastAsia="SimSun"/>
        </w:rPr>
        <w:t>предоставления</w:t>
      </w:r>
      <w:r w:rsidRPr="009F366F">
        <w:rPr>
          <w:rFonts w:eastAsia="SimSun"/>
        </w:rPr>
        <w:t xml:space="preserve"> в течение 3 рабочих дней с даты его запроса управляющей компанией </w:t>
      </w:r>
      <w:r w:rsidR="005968AC" w:rsidRPr="009F366F">
        <w:rPr>
          <w:rFonts w:eastAsia="SimSun"/>
        </w:rPr>
        <w:t>Владелец/Арендатор помещения уплачивает штраф в размере 5 000 рублей, уплата которого не освобождает от предоставления копии приказа.</w:t>
      </w:r>
    </w:p>
    <w:p w14:paraId="23A774DD" w14:textId="77777777" w:rsidR="00846FD9" w:rsidRPr="009F366F" w:rsidRDefault="00846FD9" w:rsidP="0036770F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3" w:firstLine="0"/>
        <w:jc w:val="both"/>
      </w:pPr>
      <w:r w:rsidRPr="009F366F">
        <w:rPr>
          <w:rFonts w:eastAsia="SimSun"/>
        </w:rPr>
        <w:t>Л</w:t>
      </w:r>
      <w:r w:rsidRPr="009F366F">
        <w:t>ицо, назначенное ответственным за соблюдение пожарной безопасности в Помещении, должно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14:paraId="6A3B1454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В Помещении на видном месте должны быть вывешены </w:t>
      </w:r>
      <w:r w:rsidRPr="009F366F">
        <w:rPr>
          <w:rFonts w:eastAsia="SimSun"/>
        </w:rPr>
        <w:t xml:space="preserve">«План эвакуации людей и материальных ценностей», указатели выхода из помещения и </w:t>
      </w:r>
      <w:r w:rsidRPr="009F366F">
        <w:t>таблички с указанием номера телефона вызова пожарной охраны.</w:t>
      </w:r>
    </w:p>
    <w:p w14:paraId="7787D6BE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Владелец помещения соответствующим документом должен установить противопожарный режим в Помещении, в том числе определить:</w:t>
      </w:r>
    </w:p>
    <w:p w14:paraId="31463D5F" w14:textId="77777777" w:rsidR="00846FD9" w:rsidRPr="009F366F" w:rsidRDefault="00846FD9" w:rsidP="0036770F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обесточивания электрооборудования в случае пожара и по окончании рабочего дня; </w:t>
      </w:r>
    </w:p>
    <w:p w14:paraId="6EAD3336" w14:textId="77777777" w:rsidR="00846FD9" w:rsidRPr="009F366F" w:rsidRDefault="00846FD9" w:rsidP="0036770F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проведения временных огневых и других пожароопасных работ; </w:t>
      </w:r>
    </w:p>
    <w:p w14:paraId="05928652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осмотра и закрытия Помещения после окончания работы; </w:t>
      </w:r>
    </w:p>
    <w:p w14:paraId="6137BA40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действия сотрудников при обнаружении очага возгорания, пожара; </w:t>
      </w:r>
    </w:p>
    <w:p w14:paraId="31F10783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порядок и сроки прохождения противопожарного инструктажа и занятий по пожарно-техническому минимуму и назначить ответственных за их проведение лиц.</w:t>
      </w:r>
    </w:p>
    <w:p w14:paraId="06B9F367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Все сотрудники Владельца помещения, находящиеся в </w:t>
      </w:r>
      <w:r w:rsidRPr="009F366F">
        <w:rPr>
          <w:rFonts w:eastAsia="SimSun"/>
        </w:rPr>
        <w:t>Здании</w:t>
      </w:r>
      <w:r w:rsidRPr="009F366F">
        <w:t>, а также посетители обязаны:</w:t>
      </w:r>
    </w:p>
    <w:p w14:paraId="26BB5C7C" w14:textId="77777777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>соблюдать требования пожарной безопасности, а также соблюдать и поддерживать противопожарный режим в Помещении;</w:t>
      </w:r>
    </w:p>
    <w:p w14:paraId="7CD7BF02" w14:textId="77777777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соблюдать меры предосторожности при пользовании газовыми приборами, предметами бытовой химии, проведении работ с легковоспламеняющимися (далее - ЛВЖ) и горючими </w:t>
      </w:r>
      <w:r w:rsidRPr="009F366F">
        <w:lastRenderedPageBreak/>
        <w:t>жидкостями (далее - ГЖ), другими опасными веществами, материалами и оборудованием;</w:t>
      </w:r>
    </w:p>
    <w:p w14:paraId="7BC7B83E" w14:textId="6238751D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в случае обнаружения очага возгорания, пожара сообщить об этом Управляющей компании и/или </w:t>
      </w:r>
      <w:r w:rsidR="003845BA" w:rsidRPr="009F366F">
        <w:t xml:space="preserve">сотруднику </w:t>
      </w:r>
      <w:r w:rsidR="003845BA" w:rsidRPr="009F366F">
        <w:rPr>
          <w:rFonts w:eastAsia="SimSun"/>
        </w:rPr>
        <w:t>Административно-вахтовой службы</w:t>
      </w:r>
      <w:r w:rsidRPr="009F366F">
        <w:t>, а также в подразделение пожарной охраны и принять возможные меры к спасению людей, имущества и ликвидации пожара.</w:t>
      </w:r>
    </w:p>
    <w:p w14:paraId="37F420EE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В Здании и на Территории запрещается:</w:t>
      </w:r>
    </w:p>
    <w:p w14:paraId="2BA00E6C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оставлять тару (емкости, канистры и т.п.) с ЛВЖ и ГЖ, а также баллоны со сжатыми и сжиженными газами.</w:t>
      </w:r>
    </w:p>
    <w:p w14:paraId="36561569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14:paraId="1F801E42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14:paraId="11159DE6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загромождать мебелью, оборудованием и другими предметами двери и выходы на наружные эвакуационные лестницы;</w:t>
      </w:r>
    </w:p>
    <w:p w14:paraId="055744D1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проводить уборку Помещения, мест общего пользования, стирку одежды с применением бензина, керосина и других ЛВЖ и ГЖ, а также производить отогревание замерзших труб паяльными лампами и другими способами с применением открытого огня;</w:t>
      </w:r>
    </w:p>
    <w:p w14:paraId="7FF7CB9B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оставлять неубранным промасленный обтирочный материал;</w:t>
      </w:r>
    </w:p>
    <w:p w14:paraId="604AF6A9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глухие решетки на окнах;</w:t>
      </w:r>
    </w:p>
    <w:p w14:paraId="36E5AD40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дополнительные двери или изменять направление открывания дверей (в отступлении от проекта), если это препятствует свободной эвакуации людей или ухудшает условия эвакуации.</w:t>
      </w:r>
    </w:p>
    <w:p w14:paraId="243453C2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П</w:t>
      </w:r>
      <w:r w:rsidRPr="009F366F">
        <w:rPr>
          <w:rFonts w:eastAsia="SimSun"/>
        </w:rPr>
        <w:t xml:space="preserve">ри проведении ремонта, оформления, перепланировки Помещения, установке нового технологического оборудования должны соблюдаться противопожарные требования, нормы строительного и технологического проектирования, </w:t>
      </w:r>
      <w:r w:rsidRPr="009F366F">
        <w:t>должны быть обеспечены проходы к путям эвакуации в соответствии с этими нормами.</w:t>
      </w:r>
    </w:p>
    <w:p w14:paraId="067DF559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Электроустановки и бытовые электроприборы в Помещении, в котором по окончании рабочего времени отсутствует дежурный персонал, должны быть обесточены, за исключением дежурного освещения, установок пожаротушения и противопожарного водоснабжения, пожарной и охранно-пожарной сигнализации. Другие электроустановки и электротехнические изделия могут оставаться под напряжением, если это обусловлено их функциональным назначением и/или предусмотрено требованиями инструкции по эксплуатации.</w:t>
      </w:r>
    </w:p>
    <w:p w14:paraId="293A0FD4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При эксплуатации действующих электроустановок запрещается:</w:t>
      </w:r>
    </w:p>
    <w:p w14:paraId="337E1035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</w:p>
    <w:p w14:paraId="06409314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пользоваться поврежденными розетками, рубильниками, другими электроустановочными изделиями;</w:t>
      </w:r>
    </w:p>
    <w:p w14:paraId="7657273A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0888C86C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14:paraId="027D7D87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</w:t>
      </w:r>
      <w:r w:rsidRPr="009F366F">
        <w:lastRenderedPageBreak/>
        <w:t>короткого замыкания;</w:t>
      </w:r>
    </w:p>
    <w:p w14:paraId="2345508D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материалы;</w:t>
      </w:r>
    </w:p>
    <w:p w14:paraId="35300705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эксплуатировать электронагревательные приборы при отсутствии или неисправности терморегуляторов, предусмотренных конструкцией.</w:t>
      </w:r>
    </w:p>
    <w:p w14:paraId="0E8A147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Запрещается прокладывать электропроводку, а также сеть слаботочных систем без применения пожаробезопасных коробов или иных элементов. Любые изменения, вносимые в схему электрической проводки и/или иные путепроводы, существующие в Здании, должны пройти обязательное письменное согласование с Управляющей компанией.</w:t>
      </w:r>
    </w:p>
    <w:p w14:paraId="62402EA3" w14:textId="77777777" w:rsidR="00846FD9" w:rsidRPr="009F366F" w:rsidRDefault="00846FD9" w:rsidP="0036770F">
      <w:pPr>
        <w:ind w:left="3"/>
        <w:jc w:val="center"/>
        <w:rPr>
          <w:b/>
        </w:rPr>
      </w:pPr>
    </w:p>
    <w:p w14:paraId="534A0465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b/>
        </w:rPr>
      </w:pPr>
      <w:r w:rsidRPr="009F366F">
        <w:rPr>
          <w:b/>
        </w:rPr>
        <w:t>КОММЕРЧЕСКАЯ И РЕКЛАМНАЯ ДЕЯТЕЛЬНОСТЬ В ЗДАНИИ</w:t>
      </w:r>
    </w:p>
    <w:p w14:paraId="59978715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Арендатор</w:t>
      </w:r>
      <w:r w:rsidRPr="009F366F">
        <w:rPr>
          <w:rFonts w:eastAsia="SimSun"/>
        </w:rPr>
        <w:t xml:space="preserve"> обязан использовать </w:t>
      </w:r>
      <w:r w:rsidRPr="009F366F">
        <w:t>Помещение только для целей, указанных в договоре аренды (субаренды). Собственник может использовать Помещение для любой коммерческой деятельности, не противоречащей действующему законодательству РФ, соответствующей специальным нормам и правилам и не создающей угрозу жизни и здоровью людей в Здании.</w:t>
      </w:r>
    </w:p>
    <w:p w14:paraId="25261C27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Владелец помещений обязан соблюдать и обеспечить соблюдение своими сотрудниками и посетителями действующего законодательства РФ, правил техники безопасности, противопожарной безопасности, санитарных, экологических и иных норм и правил.</w:t>
      </w:r>
    </w:p>
    <w:p w14:paraId="66DEFB4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Владельцы помещений не вправе привлекать сотрудников Управляющей компании к выполнению любых работ (за исключением клининговых услуг) без предварительного письменного согласования с Управляющей компанией.</w:t>
      </w:r>
    </w:p>
    <w:p w14:paraId="135B1FCD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 xml:space="preserve">Владельцы помещений вправе принимать участие в рекламно-информационной деятельности, организуемой Управляющей компанией, при условии получения предварительного письменного согласия с ее условиями. Расходы, связанные с проведением </w:t>
      </w:r>
      <w:proofErr w:type="gramStart"/>
      <w:r w:rsidRPr="009F366F">
        <w:t>соответствующих мероприятий</w:t>
      </w:r>
      <w:proofErr w:type="gramEnd"/>
      <w:r w:rsidRPr="009F366F">
        <w:t xml:space="preserve"> делятся между их организаторами пропорционально в зависимости от площади Помещений.</w:t>
      </w:r>
    </w:p>
    <w:p w14:paraId="05197406" w14:textId="40AA3896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smallCaps/>
        </w:rPr>
      </w:pPr>
      <w:r w:rsidRPr="009F366F">
        <w:t>Размещение рекламных материалов на стенах, оконных проемах, витражах, перегородках и т.п., распространение голосовой рекламы в Здании и на Территории запрещается.</w:t>
      </w:r>
    </w:p>
    <w:p w14:paraId="3C84B26B" w14:textId="77777777" w:rsidR="00846FD9" w:rsidRPr="009F366F" w:rsidRDefault="00846FD9" w:rsidP="0036770F">
      <w:pPr>
        <w:pStyle w:val="31"/>
        <w:numPr>
          <w:ilvl w:val="1"/>
          <w:numId w:val="19"/>
        </w:numPr>
        <w:tabs>
          <w:tab w:val="left" w:pos="0"/>
        </w:tabs>
        <w:spacing w:after="0"/>
        <w:ind w:left="3" w:firstLine="0"/>
        <w:jc w:val="both"/>
        <w:rPr>
          <w:smallCaps/>
          <w:sz w:val="24"/>
          <w:szCs w:val="24"/>
        </w:rPr>
      </w:pPr>
      <w:r w:rsidRPr="009F366F">
        <w:rPr>
          <w:sz w:val="24"/>
          <w:szCs w:val="24"/>
        </w:rPr>
        <w:t>Управляющая компания имеет право в любой момент потребовать приостановить или прекратить размещение рекламы по собственной инициативе или по требованию заинтересованных лиц. Неисполнение указанного требования влечет наложение штрафа в размере 10000 (десяти тысяч) рублей за каждый факт нарушения.</w:t>
      </w:r>
    </w:p>
    <w:p w14:paraId="49BD7B1A" w14:textId="77777777" w:rsidR="00846FD9" w:rsidRPr="009F366F" w:rsidRDefault="00846FD9" w:rsidP="0036770F">
      <w:pPr>
        <w:ind w:left="3"/>
      </w:pPr>
    </w:p>
    <w:p w14:paraId="0528722F" w14:textId="77777777" w:rsidR="00846FD9" w:rsidRPr="009F366F" w:rsidRDefault="00846FD9" w:rsidP="0036770F">
      <w:pPr>
        <w:numPr>
          <w:ilvl w:val="0"/>
          <w:numId w:val="19"/>
        </w:numPr>
        <w:tabs>
          <w:tab w:val="left" w:pos="540"/>
          <w:tab w:val="num" w:pos="1980"/>
        </w:tabs>
        <w:ind w:left="3" w:firstLine="0"/>
        <w:jc w:val="center"/>
        <w:rPr>
          <w:b/>
        </w:rPr>
      </w:pPr>
      <w:r w:rsidRPr="009F366F">
        <w:rPr>
          <w:b/>
        </w:rPr>
        <w:t>МАТЕРИАЛЬНЫЕ ЦЕННОСТИ</w:t>
      </w:r>
    </w:p>
    <w:p w14:paraId="7BB13177" w14:textId="650DF01C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Арендатор обязан не менее чем за 1 (Одни) сутки до въезда в помещение предоставить Управляющей компании </w:t>
      </w:r>
      <w:proofErr w:type="gramStart"/>
      <w:r w:rsidRPr="009F366F">
        <w:t>перечень материальных ценностей</w:t>
      </w:r>
      <w:proofErr w:type="gramEnd"/>
      <w:r w:rsidRPr="009F366F">
        <w:t xml:space="preserve"> планируемых к доставке в Здание.</w:t>
      </w:r>
    </w:p>
    <w:p w14:paraId="57C38B81" w14:textId="678A527B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Любые поставки/вывоз материальных ценностей в/из Здания</w:t>
      </w:r>
      <w:r w:rsidRPr="009F366F">
        <w:rPr>
          <w:rFonts w:eastAsia="SimSun"/>
        </w:rPr>
        <w:t xml:space="preserve"> </w:t>
      </w:r>
      <w:r w:rsidRPr="009F366F">
        <w:t xml:space="preserve">осуществляются только через зону разгрузки </w:t>
      </w:r>
      <w:r w:rsidR="001D07AD" w:rsidRPr="009F366F">
        <w:t>– двор с торца Здания.</w:t>
      </w:r>
      <w:r w:rsidRPr="009F366F">
        <w:t xml:space="preserve"> Зона разгрузки предназначена исключительно для ввоза и вывоза материальных ценностей, разгрузки и погрузки. Простой автомобилей в зоне разгрузки строго запрещен. </w:t>
      </w:r>
      <w:r w:rsidR="003845BA" w:rsidRPr="009F366F">
        <w:rPr>
          <w:rFonts w:eastAsia="SimSun"/>
        </w:rPr>
        <w:t>Административно-вахтовая служба</w:t>
      </w:r>
      <w:r w:rsidR="003845BA" w:rsidRPr="009F366F">
        <w:t xml:space="preserve"> </w:t>
      </w:r>
      <w:r w:rsidRPr="009F366F">
        <w:t xml:space="preserve">вправе эвакуировать автомобили и любые другие объекты, оставленные без присмотра в зоне разгрузки. </w:t>
      </w:r>
      <w:r w:rsidR="003845BA" w:rsidRPr="009F366F">
        <w:rPr>
          <w:rFonts w:eastAsia="SimSun"/>
        </w:rPr>
        <w:t>Административно-вахтовая служба</w:t>
      </w:r>
      <w:r w:rsidR="003845BA" w:rsidRPr="009F366F">
        <w:t xml:space="preserve"> </w:t>
      </w:r>
      <w:r w:rsidRPr="009F366F">
        <w:t>осуществляет контроль и допуск людей и автотранспорта на территорию зоны разгрузки.</w:t>
      </w:r>
    </w:p>
    <w:p w14:paraId="03CBB5A6" w14:textId="7502B232" w:rsidR="00846FD9" w:rsidRPr="009F366F" w:rsidRDefault="003845BA" w:rsidP="0036770F">
      <w:pPr>
        <w:numPr>
          <w:ilvl w:val="1"/>
          <w:numId w:val="19"/>
        </w:numPr>
        <w:ind w:left="3" w:firstLine="0"/>
        <w:jc w:val="both"/>
      </w:pPr>
      <w:r w:rsidRPr="009F366F">
        <w:rPr>
          <w:rFonts w:eastAsia="SimSun"/>
        </w:rPr>
        <w:t>Административно-вахтовая служба</w:t>
      </w:r>
      <w:r w:rsidRPr="009F366F">
        <w:t xml:space="preserve"> </w:t>
      </w:r>
      <w:r w:rsidR="00846FD9" w:rsidRPr="009F366F">
        <w:t xml:space="preserve">вправе </w:t>
      </w:r>
      <w:r w:rsidRPr="009F366F">
        <w:t xml:space="preserve">вызывать сотрудников полиции для </w:t>
      </w:r>
      <w:r w:rsidR="00846FD9" w:rsidRPr="009F366F">
        <w:t>проверк</w:t>
      </w:r>
      <w:r w:rsidRPr="009F366F">
        <w:t>и вызывающих подозрение объектов/имущества</w:t>
      </w:r>
      <w:r w:rsidR="00846FD9" w:rsidRPr="009F366F">
        <w:t xml:space="preserve">, находящихся в Здании и на Территории, а также не допускать ввоз материальных ценностей, доставленных без надлежащей сопроводительной документации, и которые создают угрозу безопасности жизни и </w:t>
      </w:r>
      <w:proofErr w:type="gramStart"/>
      <w:r w:rsidR="00846FD9" w:rsidRPr="009F366F">
        <w:t>здоровью людей</w:t>
      </w:r>
      <w:proofErr w:type="gramEnd"/>
      <w:r w:rsidR="00846FD9" w:rsidRPr="009F366F">
        <w:t xml:space="preserve"> и Зданию.</w:t>
      </w:r>
    </w:p>
    <w:p w14:paraId="3904565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Время нахождения транспортных средств в зоне разгрузки ограничено 60 (Шестьюдесятью) минутами. При возникновении необходимости увеличения времени погрузки/разгрузки необходимо дополнительно проинформировать о таком увеличении </w:t>
      </w:r>
      <w:r w:rsidR="00560CB5" w:rsidRPr="009F366F">
        <w:t>Управляющую</w:t>
      </w:r>
      <w:r w:rsidRPr="009F366F">
        <w:t xml:space="preserve"> компанию.</w:t>
      </w:r>
    </w:p>
    <w:p w14:paraId="7671AB9C" w14:textId="4FBF83C9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Владелец помещения обязан незамедлительно доставить поставленный товары/грузы с зоны разгрузки в </w:t>
      </w:r>
      <w:r w:rsidR="00FB525C" w:rsidRPr="009F366F">
        <w:t xml:space="preserve">соответствующее принадлежащее им </w:t>
      </w:r>
      <w:r w:rsidRPr="009F366F">
        <w:t>Помещение.</w:t>
      </w:r>
    </w:p>
    <w:p w14:paraId="01D1759D" w14:textId="1F854478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 случае необходимости организовать доставку крупногабаритного</w:t>
      </w:r>
      <w:r w:rsidR="001D07AD" w:rsidRPr="009F366F">
        <w:t>/многопартийного</w:t>
      </w:r>
      <w:r w:rsidRPr="009F366F">
        <w:t xml:space="preserve"> груза Владелец помещения обязан не менее, чем за 24 часа до срока поставки согласовать с </w:t>
      </w:r>
      <w:r w:rsidRPr="009F366F">
        <w:lastRenderedPageBreak/>
        <w:t>Управляющей компанией порядок</w:t>
      </w:r>
      <w:r w:rsidR="001D07AD" w:rsidRPr="009F366F">
        <w:t xml:space="preserve"> и маршрут</w:t>
      </w:r>
      <w:r w:rsidRPr="009F366F">
        <w:t xml:space="preserve"> доставки указанного груза.</w:t>
      </w:r>
      <w:r w:rsidR="00A62018" w:rsidRPr="009F366F">
        <w:t xml:space="preserve"> Желательно доставлять крупногабаритный/многопартийный груз до 09:00 часов и после 19:00 часов</w:t>
      </w:r>
      <w:r w:rsidR="00EC5B42" w:rsidRPr="009F366F">
        <w:t xml:space="preserve">, </w:t>
      </w:r>
      <w:r w:rsidR="00A937BB" w:rsidRPr="009F366F">
        <w:t xml:space="preserve">а также </w:t>
      </w:r>
      <w:r w:rsidR="00EC5B42" w:rsidRPr="009F366F">
        <w:t>в выходные и нерабочие дни.</w:t>
      </w:r>
    </w:p>
    <w:p w14:paraId="21140461" w14:textId="65CD5964" w:rsidR="00EC5B42" w:rsidRPr="009F366F" w:rsidRDefault="00EC5B42" w:rsidP="00EC5B42">
      <w:pPr>
        <w:ind w:left="3"/>
        <w:jc w:val="both"/>
      </w:pPr>
      <w:r w:rsidRPr="009F366F">
        <w:t>В случае, если груз является длинномерным или крупногабаритным и его доставка на лифте невозможна, доставка происходит по лестнице.</w:t>
      </w:r>
    </w:p>
    <w:p w14:paraId="11EB3BBB" w14:textId="18C3A7F1" w:rsidR="00EC5B42" w:rsidRPr="009F366F" w:rsidRDefault="00EC5B42" w:rsidP="00EC5B42">
      <w:pPr>
        <w:ind w:left="3"/>
        <w:jc w:val="both"/>
      </w:pPr>
      <w:r w:rsidRPr="009F366F">
        <w:t>Доставка груза на лифте также не желательна в пиковые часы нагрузки лифта с 08:30 до 10:00 часов, с 12:00 до 14:00, с 17:30 до 18:30.</w:t>
      </w:r>
    </w:p>
    <w:p w14:paraId="7B9A09B8" w14:textId="0D9744D9" w:rsidR="00FB525C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Запрещается оставлять поставленные материальные ценности на длительное время (свыше двух часов) в местах общего пользования.</w:t>
      </w:r>
      <w:r w:rsidR="004B673C" w:rsidRPr="009F366F">
        <w:t xml:space="preserve"> Управляющая компания не несет ответственности за сохранность оставленного имущества.</w:t>
      </w:r>
      <w:r w:rsidRPr="009F366F">
        <w:t xml:space="preserve"> За нарушение данного условия Владелец помещения несет ответственность в виде штрафа размере 3</w:t>
      </w:r>
      <w:r w:rsidR="00A62018" w:rsidRPr="009F366F">
        <w:t xml:space="preserve"> </w:t>
      </w:r>
      <w:r w:rsidRPr="009F366F">
        <w:t>000 (</w:t>
      </w:r>
      <w:r w:rsidR="00A62018" w:rsidRPr="009F366F">
        <w:t>три тысячи</w:t>
      </w:r>
      <w:r w:rsidRPr="009F366F">
        <w:t xml:space="preserve">) </w:t>
      </w:r>
      <w:r w:rsidR="00A62018" w:rsidRPr="009F366F">
        <w:t xml:space="preserve">рублей </w:t>
      </w:r>
      <w:r w:rsidRPr="009F366F">
        <w:t xml:space="preserve">за </w:t>
      </w:r>
      <w:r w:rsidR="001D07AD" w:rsidRPr="009F366F">
        <w:t>первые сутки</w:t>
      </w:r>
      <w:r w:rsidRPr="009F366F">
        <w:t xml:space="preserve"> сверхнормативного нахождения товара/груза в местах общего пользования. </w:t>
      </w:r>
      <w:r w:rsidR="00FB525C" w:rsidRPr="009F366F">
        <w:t>После истечения суток нахождения товара/груза Управляющая компания имеет право вывести товар/груз и поместить его на ответственное хранение с отнесением всех расходов и издержек на Владельца помещения.</w:t>
      </w:r>
    </w:p>
    <w:p w14:paraId="33316879" w14:textId="4503A343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Запрещается доставлять поставленные материальные ценности в Помещение в период с 08.00 до </w:t>
      </w:r>
      <w:r w:rsidR="00A62018" w:rsidRPr="009F366F">
        <w:t>19</w:t>
      </w:r>
      <w:r w:rsidRPr="009F366F">
        <w:t>.00 через места общего пользования. Владельцы помещений, которые не обладают необходимым для доставки поставленных материальных ценностей доступом из зоны разгрузки, обязаны составить график доставки материальных ценностей в арендуемые помещения таким образом, чтобы исключить доставку через места общего пользования в установленные часы работы Здания.</w:t>
      </w:r>
    </w:p>
    <w:p w14:paraId="0981B9FC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Владелец помещения, ввозящий / вывозящий материальные ценности в / из Помещения, обязан после завершения работ по доставке убрать весь упаковочный материал и мусор, а также собственными силами произвести уборку на пути следования материальных ценностей.</w:t>
      </w:r>
    </w:p>
    <w:p w14:paraId="50C8ABB9" w14:textId="32137AE1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Владелец помещения, ввозящий / вывозящий материальные ценности в / из помещения, обязан использовать при транспортировке согласованные с Управляющей компанией разновидности ручных тележек и тачек с резиновыми колесами и отбойниками по бокам. Сотрудник Владельца помещения, ввозящий или вывозящий материальные ценности, обязан следить, чтобы нагрузка на пол во всех помещениях Здания</w:t>
      </w:r>
      <w:r w:rsidRPr="009F366F">
        <w:rPr>
          <w:rFonts w:eastAsia="SimSun"/>
        </w:rPr>
        <w:t xml:space="preserve"> </w:t>
      </w:r>
      <w:r w:rsidRPr="009F366F">
        <w:t xml:space="preserve">при транспортировке материальные ценности не превышала </w:t>
      </w:r>
      <w:smartTag w:uri="urn:schemas-microsoft-com:office:smarttags" w:element="metricconverter">
        <w:smartTagPr>
          <w:attr w:name="ProductID" w:val="400 кг"/>
        </w:smartTagPr>
        <w:r w:rsidRPr="009F366F">
          <w:t>400 кг</w:t>
        </w:r>
      </w:smartTag>
      <w:r w:rsidRPr="009F366F">
        <w:t xml:space="preserve">., соблюдать необходимую осторожность при доставке и предохранять имущество и отделку конструктивных элементов </w:t>
      </w:r>
      <w:r w:rsidRPr="009F366F">
        <w:rPr>
          <w:rFonts w:eastAsia="SimSun"/>
        </w:rPr>
        <w:t>Здания</w:t>
      </w:r>
      <w:r w:rsidRPr="009F366F">
        <w:t xml:space="preserve"> от загрязнений и повреждений. Любой ремонт или уборка поврежденной или загрязненной при транспортировке материальных ценностей отделки производится силами Управляющей компании за счет виновного Владельца помещения.</w:t>
      </w:r>
    </w:p>
    <w:p w14:paraId="305DCEE6" w14:textId="77C20C2F" w:rsidR="00966BB2" w:rsidRPr="009F366F" w:rsidRDefault="00966BB2" w:rsidP="0036770F">
      <w:pPr>
        <w:numPr>
          <w:ilvl w:val="1"/>
          <w:numId w:val="19"/>
        </w:numPr>
        <w:ind w:left="3" w:firstLine="0"/>
        <w:jc w:val="both"/>
      </w:pPr>
      <w:r w:rsidRPr="009F366F">
        <w:t>Доставка воды, продуктов питания, мелких партий канцелярии в период с 08.00 до 10.00</w:t>
      </w:r>
      <w:r w:rsidR="008F5A3A" w:rsidRPr="009F366F">
        <w:t>, после 19.00</w:t>
      </w:r>
      <w:r w:rsidRPr="009F366F">
        <w:t xml:space="preserve"> </w:t>
      </w:r>
      <w:r w:rsidR="008F5A3A" w:rsidRPr="009F366F">
        <w:t xml:space="preserve">- </w:t>
      </w:r>
      <w:r w:rsidRPr="009F366F">
        <w:t>может осуществляться из зоны разгрузки</w:t>
      </w:r>
      <w:r w:rsidR="005968AC" w:rsidRPr="009F366F">
        <w:t xml:space="preserve"> (задний двор)</w:t>
      </w:r>
      <w:r w:rsidR="008F5A3A" w:rsidRPr="009F366F">
        <w:t>, в иные часы работы БЦ - с центрального входа.</w:t>
      </w:r>
    </w:p>
    <w:p w14:paraId="3D70B45F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27C46406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ЭКСПЛУАТАЦИЯ ИНЖЕНЕРНЫХ СИСТЕМ И ОБОРУДОВАНИЯ, КОНСТРУКТИВНЫХ ЭЛЕМЕНТОВ ЗДАНИЯ</w:t>
      </w:r>
    </w:p>
    <w:p w14:paraId="343E06E8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К инженерным системам и оборудованию Здания относятся централизованные магистральные системы электрооборудования и электроснабжения, водоснабжения и канализации, приточно-вытяжной вентиляции и центрального кондиционирования, охранно-пожарной сигнализации и другие магистральные системы, необходимые для нормального функционирования и жизнеобеспечения Здания.</w:t>
      </w:r>
    </w:p>
    <w:p w14:paraId="4A9BCC1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К конструктивным элементам Здания относятся элементы фасадов, внутренних стен помещений и зон общего пользования, потолки, полы, опорные колонны.</w:t>
      </w:r>
    </w:p>
    <w:p w14:paraId="55F292E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Планово-профилактическое обслуживание, текущий, капитальный (по согласованию с Управляющей компанией) и аварийный ремонт магистральных инженерных систем и оборудования, конструктивных элементов Здания в местах общего пользования, на Территории осуществляется техническим персоналом Управляющей компании или привлекаемыми ею третьими лицами (подрядными организациями).</w:t>
      </w:r>
    </w:p>
    <w:p w14:paraId="55FBB436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Планово-профилактическое обслуживание, капитальный (по согласованию с Управляющей компанией) и аварийный ремонт (если наступление аварийного случая произошло не по вине Владельца помещения) магистральных инженерных систем и оборудования, </w:t>
      </w:r>
      <w:r w:rsidRPr="009F366F">
        <w:rPr>
          <w:rFonts w:eastAsia="SimSun"/>
        </w:rPr>
        <w:lastRenderedPageBreak/>
        <w:t>конструктивных элементов Здания в арендуемых помещениях (за исключением декоративной отделки конструктивных элементов арендуемого Помещения) осуществляется техническим персоналом Управляющей компании или привлекаемыми последним третьими лицами (подрядными организациями).</w:t>
      </w:r>
    </w:p>
    <w:p w14:paraId="343D7035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Планово-профилактическое обслуживание и капитальный ремонт производится в соответствии с графиком работ, который разрабатывается и составляется Управляющей компанией на основании проектной и эксплуатационной документации инженерных систем и оборудования, а также нормативных актов, постановлений, правил и т.п., регулирующих эксплуатацию инженерных систем и оборудования, зданий и сооружений.</w:t>
      </w:r>
    </w:p>
    <w:p w14:paraId="34066D02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Текущий и аварийный ремонт инженерных систем и оборудования, конструктивных элементов Здания, находящихся в Помещении, осуществляется Управляющей компанией или привлекаемыми ею третьими лицами (подрядными организациями) на основании соответствующих договоров с Владельцами помещений.</w:t>
      </w:r>
    </w:p>
    <w:p w14:paraId="7590B1B3" w14:textId="5B4D339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</w:t>
      </w:r>
      <w:r w:rsidR="00FB525C" w:rsidRPr="009F366F">
        <w:rPr>
          <w:rFonts w:eastAsia="SimSun"/>
        </w:rPr>
        <w:t xml:space="preserve">, в целях недопущения нарушения прав и законных интересов иных Владельцев и репутации Бизнес-Центра, </w:t>
      </w:r>
      <w:r w:rsidRPr="009F366F">
        <w:rPr>
          <w:rFonts w:eastAsia="SimSun"/>
        </w:rPr>
        <w:t xml:space="preserve">обязан поддерживать Помещение в надлежащем санитарном состоянии, чистоте и порядке, осуществлять </w:t>
      </w:r>
      <w:r w:rsidRPr="009F366F">
        <w:t>эксплуатацию и необходимое техническое обслуживание помещений и декоративной отделки их конструктивных элементов</w:t>
      </w:r>
      <w:r w:rsidR="00FB525C" w:rsidRPr="009F366F">
        <w:t xml:space="preserve">. Владелец помещения обязуется производить ремонт без изменения </w:t>
      </w:r>
      <w:r w:rsidRPr="009F366F">
        <w:t>инженерно-технически</w:t>
      </w:r>
      <w:r w:rsidR="00FB525C" w:rsidRPr="009F366F">
        <w:t>х</w:t>
      </w:r>
      <w:r w:rsidRPr="009F366F">
        <w:t xml:space="preserve"> систем</w:t>
      </w:r>
      <w:r w:rsidR="00FB525C" w:rsidRPr="009F366F">
        <w:t>, коммуникаций</w:t>
      </w:r>
      <w:r w:rsidRPr="009F366F">
        <w:t xml:space="preserve"> и оборудовани</w:t>
      </w:r>
      <w:r w:rsidR="00FB525C" w:rsidRPr="009F366F">
        <w:t>я, расположенных в нем</w:t>
      </w:r>
      <w:r w:rsidRPr="009F366F">
        <w:rPr>
          <w:rFonts w:eastAsia="SimSun"/>
        </w:rPr>
        <w:t>.</w:t>
      </w:r>
      <w:r w:rsidR="00FB525C" w:rsidRPr="009F366F">
        <w:rPr>
          <w:rFonts w:eastAsia="SimSun"/>
        </w:rPr>
        <w:t xml:space="preserve"> </w:t>
      </w:r>
    </w:p>
    <w:p w14:paraId="4AFE2746" w14:textId="46A3A24E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несут материальную ответственность за небрежное отношение и/или разрушение конструктивных элементов, инженерных систем и оборудования Здания, произошедших по </w:t>
      </w:r>
      <w:r w:rsidR="00FB525C" w:rsidRPr="009F366F">
        <w:rPr>
          <w:rFonts w:eastAsia="SimSun"/>
        </w:rPr>
        <w:t>их</w:t>
      </w:r>
      <w:r w:rsidRPr="009F366F">
        <w:rPr>
          <w:rFonts w:eastAsia="SimSun"/>
        </w:rPr>
        <w:t xml:space="preserve"> вине.</w:t>
      </w:r>
    </w:p>
    <w:p w14:paraId="13357D07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выявлении неисправностей или поломок конструктивных элементов, инженерных систем и оборудования Здания, произошедших вследствие небрежного обращения и использования их Арендатором, Управляющая компания и Арендатор соблюдают следующий порядок действий:</w:t>
      </w:r>
    </w:p>
    <w:p w14:paraId="060A2BCB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производят обследование и составляют акт, в котором указываются причины, повлекшие повреждения, виновную сторону и объем причиненного ущерба. К указанному акту прилагается план с обозначенными местами дефектов конструктивных  элементов, инженерных систем и оборудования, находящихся в арендуемом помещении и местах общего пользования Здания;</w:t>
      </w:r>
    </w:p>
    <w:p w14:paraId="4F3ED1B4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составляют акт повреждений для проведения ремонтно-строительных работ с указанием объема работ, качества и количества поврежденных материалов отделки, составных частей конструктивных элементов, инженерных систем и оборудования Здания;</w:t>
      </w:r>
    </w:p>
    <w:p w14:paraId="37FFC0C1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на основании акта повреждений с учетом качества поврежденных материалов отделки, составных частей конструктивных элементов, инженерных систем и оборудования Здания составляют смету на выполнение ремонтно-строительных работ;</w:t>
      </w:r>
    </w:p>
    <w:p w14:paraId="69928833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на основании сметы Арендатор производит оплату поврежденных материалов отделки, составных частей конструктивных элементов, инженерных систем и оборудования Здания, а также работу по их восстановлению;</w:t>
      </w:r>
    </w:p>
    <w:p w14:paraId="357FEF6F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Управляющая компания после получения оплаты от Арендатора своими силами либо с привлечением третьих лиц (подрядных организаций) производит замену либо ремонт поврежденных материалов отделки, составных частей конструктивных элементов, инженерных систем и оборудования Здания. </w:t>
      </w:r>
    </w:p>
    <w:p w14:paraId="0811462D" w14:textId="71D24A45" w:rsidR="00846FD9" w:rsidRPr="009F366F" w:rsidRDefault="00846FD9" w:rsidP="0036770F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Такой же порядок может быть применен и в отношении Помещений, самостоятельно используемых Собственниками, в противном случае Собственники производят ремонт самостоятельн</w:t>
      </w:r>
      <w:r w:rsidR="008A02F3" w:rsidRPr="009F366F">
        <w:rPr>
          <w:rFonts w:eastAsia="SimSun"/>
        </w:rPr>
        <w:t>о</w:t>
      </w:r>
      <w:r w:rsidRPr="009F366F">
        <w:rPr>
          <w:rFonts w:eastAsia="SimSun"/>
        </w:rPr>
        <w:t xml:space="preserve">, письменно уведомив об этом Управляющую компанию, если иное не следует из других положений Правил или договора с Управляющей компанией. </w:t>
      </w:r>
    </w:p>
    <w:p w14:paraId="19BDDF74" w14:textId="46DB9091" w:rsidR="00846FD9" w:rsidRPr="009F366F" w:rsidRDefault="00846FD9" w:rsidP="0036770F">
      <w:pPr>
        <w:pStyle w:val="HTML"/>
        <w:numPr>
          <w:ilvl w:val="1"/>
          <w:numId w:val="19"/>
        </w:numPr>
        <w:tabs>
          <w:tab w:val="clear" w:pos="916"/>
          <w:tab w:val="left" w:pos="720"/>
        </w:tabs>
        <w:ind w:left="3" w:firstLine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366F">
        <w:rPr>
          <w:rFonts w:ascii="Times New Roman" w:eastAsia="SimSun" w:hAnsi="Times New Roman" w:cs="Times New Roman"/>
          <w:sz w:val="24"/>
          <w:szCs w:val="24"/>
        </w:rPr>
        <w:t xml:space="preserve">Владелец помещения обязан проинструктировать своих сотрудников и партнеров о запрете слива жидкостей, способных причинить ущерб или вызвать разрушение сантехнического и инженерного оборудования, в раковины и унитазы, а также сброса в них предметов, способствующих засорению слива и повреждению сантехнического оборудования. В случае засорения слива и повреждения сантехнического оборудования, произошедшего по вине Владельца помещения, последний обязан за свой счет устранить указанное повреждение. Владелец помещения несет ответственность за надлежащее состояние сантехнического </w:t>
      </w:r>
      <w:r w:rsidRPr="009F366F">
        <w:rPr>
          <w:rFonts w:ascii="Times New Roman" w:eastAsia="SimSun" w:hAnsi="Times New Roman" w:cs="Times New Roman"/>
          <w:sz w:val="24"/>
          <w:szCs w:val="24"/>
        </w:rPr>
        <w:lastRenderedPageBreak/>
        <w:t>оборудования, состояние и функционирование канализационного слива в Помещении (при его наличии).</w:t>
      </w:r>
    </w:p>
    <w:p w14:paraId="7045EF14" w14:textId="44895543" w:rsidR="00CD1F02" w:rsidRPr="009F366F" w:rsidRDefault="00CD1F02" w:rsidP="00CD1F02">
      <w:pPr>
        <w:pStyle w:val="HTML"/>
        <w:tabs>
          <w:tab w:val="left" w:pos="720"/>
        </w:tabs>
        <w:ind w:left="3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366F">
        <w:rPr>
          <w:rFonts w:ascii="Times New Roman" w:eastAsia="SimSun" w:hAnsi="Times New Roman" w:cs="Times New Roman"/>
          <w:sz w:val="24"/>
          <w:szCs w:val="24"/>
        </w:rPr>
        <w:t>Водопровод, туалеты и другое сантехническое оборудование должны использоваться только по назначению. Использование канализации для сброса какого-либо мусора, в том числе туалетной бумаги непосредственно в унитаз, и загрязняющих веществ категорически запрещено. В случае фиксирования факта использования сотрудником собственника либо арендатора канализации не по назначению,  собственник либо арендатор уплачивает штраф в размере 500 рублей за каждый зафиксированный случай нарушения.</w:t>
      </w:r>
    </w:p>
    <w:p w14:paraId="243213F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Владельцам помещения запрещается без согласия Управляющей компании предпринимать какие-либо действия, создающие дополнительную нагрузку на оборудование, в том числе системы отопления, вентиляции, электроснабжения и иное инженерное оборудование Здания, приводящие к их перегрузке, а также превышать предельные величины нагрузок лифтов и иных грузоподъемных механизмов в Здании.</w:t>
      </w:r>
    </w:p>
    <w:p w14:paraId="3034FF17" w14:textId="0BAD3AC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</w:t>
      </w:r>
      <w:r w:rsidRPr="009F366F">
        <w:rPr>
          <w:bCs/>
        </w:rPr>
        <w:t xml:space="preserve"> случае если </w:t>
      </w:r>
      <w:r w:rsidRPr="009F366F">
        <w:rPr>
          <w:rFonts w:eastAsia="SimSun"/>
        </w:rPr>
        <w:t>Владелец помещения</w:t>
      </w:r>
      <w:r w:rsidRPr="009F366F">
        <w:t xml:space="preserve"> с предварительного письменного согласия Управляющей компании </w:t>
      </w:r>
      <w:r w:rsidRPr="009F366F">
        <w:rPr>
          <w:bCs/>
        </w:rPr>
        <w:t xml:space="preserve">привлекает своих специалистов или третьих лиц (подрядные организации) к работам по обслуживанию и эксплуатации арендуемого помещения, он </w:t>
      </w:r>
      <w:r w:rsidRPr="009F366F">
        <w:t>обязан</w:t>
      </w:r>
      <w:r w:rsidRPr="009F366F">
        <w:rPr>
          <w:bCs/>
        </w:rPr>
        <w:t xml:space="preserve"> предварительно до начала проведения указанных работ предоставить Управляющей компании</w:t>
      </w:r>
      <w:r w:rsidRPr="009F366F">
        <w:t xml:space="preserve"> </w:t>
      </w:r>
      <w:r w:rsidRPr="009F366F">
        <w:rPr>
          <w:bCs/>
        </w:rPr>
        <w:t xml:space="preserve">список предполагаемых к выполнению работ лиц и письменно согласовать с ним технические параметры работ (требуемые дополнительные нагрузки, станки и механизмы, используемые при работе, уровень шума ими производимый, время и точное место проведения работ и пр.). </w:t>
      </w:r>
    </w:p>
    <w:p w14:paraId="0FB37F3E" w14:textId="379B2718" w:rsidR="00211297" w:rsidRPr="009F366F" w:rsidRDefault="00211297" w:rsidP="00D8167F">
      <w:pPr>
        <w:numPr>
          <w:ilvl w:val="1"/>
          <w:numId w:val="19"/>
        </w:numPr>
        <w:tabs>
          <w:tab w:val="left" w:pos="142"/>
        </w:tabs>
        <w:ind w:left="3" w:hanging="3"/>
        <w:jc w:val="both"/>
        <w:rPr>
          <w:rFonts w:eastAsia="SimSun"/>
        </w:rPr>
      </w:pPr>
      <w:r w:rsidRPr="009F366F">
        <w:rPr>
          <w:rFonts w:eastAsia="SimSun"/>
        </w:rPr>
        <w:t>В случае, если в помещении будет выявлен факт перекрытия байпаса</w:t>
      </w:r>
      <w:r w:rsidR="0009406E" w:rsidRPr="009F366F">
        <w:rPr>
          <w:rFonts w:eastAsia="SimSun"/>
        </w:rPr>
        <w:t xml:space="preserve"> системы отопления</w:t>
      </w:r>
      <w:r w:rsidRPr="009F366F">
        <w:rPr>
          <w:rFonts w:eastAsia="SimSun"/>
        </w:rPr>
        <w:t>, собственник соответствующего помещения уплачивает штраф в размере 10 000 рублей. Факт перекрытия байпаса фиксируется фото и/или видеосъемкой, двусторонним актом, составляемым представителем управляющей компании и представителем собственника/арендатора соответствующего помещения. В случае отказа представителя собственника/арендатора помещения подписывать акт на нем делается соответствующая отметка.</w:t>
      </w:r>
    </w:p>
    <w:p w14:paraId="32472505" w14:textId="77777777" w:rsidR="00D8167F" w:rsidRPr="009F366F" w:rsidRDefault="00D8167F" w:rsidP="00A62018">
      <w:pPr>
        <w:tabs>
          <w:tab w:val="left" w:pos="0"/>
        </w:tabs>
        <w:ind w:left="720"/>
        <w:jc w:val="both"/>
        <w:rPr>
          <w:rFonts w:eastAsia="SimSun"/>
        </w:rPr>
      </w:pPr>
    </w:p>
    <w:p w14:paraId="1421BA1E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ПОРЯДОК ПРОВЕДЕНИЯ РЕМОНТНЫХ И СТРОИТЕЛЬНЫХ РАБОТ</w:t>
      </w:r>
    </w:p>
    <w:p w14:paraId="6CEDD0F6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Проведение любого рода строительных, ремонтных и восстановительных работ в Здании, если иное не установлено соглашением между Владельцем помещения и Управляющей компанией, осуществляется Управляющей компанией или привлекаемыми ею третьими лицами (подрядными организациями).</w:t>
      </w:r>
    </w:p>
    <w:p w14:paraId="7A7652D1" w14:textId="72EDF57B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Владелец помещения </w:t>
      </w:r>
      <w:r w:rsidR="008A02F3" w:rsidRPr="009F366F">
        <w:rPr>
          <w:rFonts w:eastAsia="SimSun"/>
        </w:rPr>
        <w:t xml:space="preserve">при проведении ремонтных работ направляет в Управляющую компанию сопроводительное письмо с указанием подрядчика, отвечающего за проведение работ, указывает порядок, сроки и условия проведения ремонтных работ. </w:t>
      </w:r>
      <w:r w:rsidRPr="009F366F">
        <w:rPr>
          <w:rFonts w:eastAsia="SimSun"/>
        </w:rPr>
        <w:t>Владелец помещения несет ответственность за причинение такими лицами ущерба Зданию.</w:t>
      </w:r>
    </w:p>
    <w:p w14:paraId="28541A08" w14:textId="2B12015A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Владелец помещения не может без </w:t>
      </w:r>
      <w:r w:rsidR="00C65897" w:rsidRPr="009F366F">
        <w:rPr>
          <w:rFonts w:eastAsia="SimSun"/>
        </w:rPr>
        <w:t xml:space="preserve">согласования с уполномоченными органами и </w:t>
      </w:r>
      <w:r w:rsidRPr="009F366F">
        <w:rPr>
          <w:rFonts w:eastAsia="SimSun"/>
        </w:rPr>
        <w:t>Управляющей компании производить любого рода перепланировки, переоборудование и реконструкцию Помещения.</w:t>
      </w:r>
    </w:p>
    <w:p w14:paraId="3D77735B" w14:textId="7CD8542C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нарушения указанных в п. 9.3 условий, </w:t>
      </w:r>
      <w:r w:rsidR="008A02F3" w:rsidRPr="009F366F">
        <w:rPr>
          <w:rFonts w:eastAsia="SimSun"/>
        </w:rPr>
        <w:t>Владелец помещения</w:t>
      </w:r>
      <w:r w:rsidRPr="009F366F">
        <w:rPr>
          <w:rFonts w:eastAsia="SimSun"/>
        </w:rPr>
        <w:t xml:space="preserve"> допустивший такое нарушение, обязан за свой счет привести помещение, и оборудование в прежнее состояние. </w:t>
      </w:r>
      <w:r w:rsidR="00C65897" w:rsidRPr="009F366F">
        <w:rPr>
          <w:rFonts w:eastAsia="SimSun"/>
        </w:rPr>
        <w:t xml:space="preserve">Владелец помещения </w:t>
      </w:r>
      <w:r w:rsidRPr="009F366F">
        <w:rPr>
          <w:rFonts w:eastAsia="SimSun"/>
        </w:rPr>
        <w:t xml:space="preserve">несет материальную ответственность за ущерб, причиненный такими действиями помещению, инженерным системам и оборудования Здания и Управляющей компании. Собственник помещения в подобной ситуации будет нести ответственность за ущерб, нанесенный другим собственникам Здания, включая Управляющую компанию. </w:t>
      </w:r>
    </w:p>
    <w:p w14:paraId="2A914AB8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 соблюдать в период проведения ремонтных, строительных и отделочных работ в арендуемом помещении следующие правила:</w:t>
      </w:r>
    </w:p>
    <w:p w14:paraId="22EC3476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самостоятельно или с привлечением подрядной организации разработать проектную и рабочую документацию (чертежи и спецификации должны быть выполнены квалифицированными специалистами организации, имеющей лицензию на право проектирования, и соответствовать соответствующим СНиПам и ГОСТам);</w:t>
      </w:r>
    </w:p>
    <w:p w14:paraId="5AA54E82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провести необходимые согласования проектной и рабочей документации до начала проведения ремонтных, строительных и отделочных работ с надзорными органами и Управляющей компании;</w:t>
      </w:r>
    </w:p>
    <w:p w14:paraId="12C1C18C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предоставить Управляющей компании копии лицензий подрядчика до начала проведения ремонтных, строительных и отделочных работ;</w:t>
      </w:r>
    </w:p>
    <w:p w14:paraId="2E2AD60D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согласовать с Управляющей компанией порядок доступа лиц на территорию Здания (список с указанием Ф.И.О. персонала подрядчика и перечень вносимых/выносимых или инструментов) и время проведения ремонтных, строительных и отделочных работ.</w:t>
      </w:r>
    </w:p>
    <w:p w14:paraId="3C62816C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проводить работы исключительно в соответствии с разработанной и согласованной с Управляющей компанией проектной и рабочей документацией;</w:t>
      </w:r>
    </w:p>
    <w:p w14:paraId="2A0BD7C4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выполнять замечания Управляющей компании, возникающие в ходе производства работ;</w:t>
      </w:r>
    </w:p>
    <w:p w14:paraId="23613147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 завершению ремонтных, строительных и отделочных работ включить представителя Управляющей компании в состав приемной комиссии.</w:t>
      </w:r>
    </w:p>
    <w:p w14:paraId="62AC37AC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03E0BB3F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УБОРКА И ПОДДЕРЖАНИЕ ЧИСТОТЫ</w:t>
      </w:r>
    </w:p>
    <w:p w14:paraId="5F7C19BB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обязан:</w:t>
      </w:r>
    </w:p>
    <w:p w14:paraId="36F3FD77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обеспечить наличие контейнеров (пластиковых пакетов) в Помещении надлежащего размера и в надлежащих количествах, соответствующих потребностям его деятельности для складирования мусора и отходов;</w:t>
      </w:r>
    </w:p>
    <w:p w14:paraId="494F9299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заполнении контейнеров (пластиковых пакетов) тщательно упаковывать, уплотнять мусор, отходы, а также выносить контейнеры (пластиковые пакеты) и складывать их в мусорные баки, если иной способ складирования не согласован с Управляющей компанией;</w:t>
      </w:r>
    </w:p>
    <w:p w14:paraId="0CB7E5A8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производить хранение и складирование отходов и мусора только тем способом и в тех местах, которые определяются для таких целей Управляющей компанией;</w:t>
      </w:r>
    </w:p>
    <w:p w14:paraId="05F20AFE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ставить, не оставлять и не хранить контейнеры (пластиковые пакеты) в местах общего пользования;</w:t>
      </w:r>
    </w:p>
    <w:p w14:paraId="319C6527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сортировку мусора.</w:t>
      </w:r>
    </w:p>
    <w:p w14:paraId="57E14975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случаях, если Владелец помещения, в процессе осуществления коммерческой деятельности предполагает образование большего количества отходов и мусора, чем могут вместить установленные Управляющей компанией мусорные контейнеры, Владелец помещения обязан:</w:t>
      </w:r>
    </w:p>
    <w:p w14:paraId="78CBE17F" w14:textId="77777777" w:rsidR="00846FD9" w:rsidRPr="009F366F" w:rsidRDefault="00846FD9" w:rsidP="0036770F">
      <w:pPr>
        <w:numPr>
          <w:ilvl w:val="1"/>
          <w:numId w:val="28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заблаговременно, не менее чем за 3 (Три) календарных дня до предполагаемого увеличения объемов отходов и мусора уведомить об этом Управляющей компании;</w:t>
      </w:r>
    </w:p>
    <w:p w14:paraId="4096B6BA" w14:textId="77777777" w:rsidR="00846FD9" w:rsidRPr="009F366F" w:rsidRDefault="00846FD9" w:rsidP="0036770F">
      <w:pPr>
        <w:numPr>
          <w:ilvl w:val="1"/>
          <w:numId w:val="28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возместить Управляющей компании произведенные расходы и затраты для осуществления действий, необходимых для приема и вывоза увеличившегося объема отходов и мусора.</w:t>
      </w:r>
    </w:p>
    <w:p w14:paraId="70ECE57E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Управляющая компания самостоятельно или с привлечением третьих лиц осуществляет комплекс работ по уборке мест общего пользования и Территории.</w:t>
      </w:r>
    </w:p>
    <w:p w14:paraId="4B2D1081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 за свой счет самостоятельно, либо с привлечением Управляющей компании или третьих лиц (с предварительного письменного согласия Управляющей компании) осуществлять комплекс работ по уборке Помещения, включая внешние стороны витрин Помещения (мойка окон/ внешнего остекления фасада).</w:t>
      </w:r>
    </w:p>
    <w:p w14:paraId="1ADEF6EA" w14:textId="6CCAA6DE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осуществлении уборки помещения своими силами, Владелец помещения обязан:</w:t>
      </w:r>
    </w:p>
    <w:p w14:paraId="76B31E82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уборку помещения, а также конструктивных элементов, инженерных систем и оборудования, находящихся в помещении;</w:t>
      </w:r>
    </w:p>
    <w:p w14:paraId="50A66793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водозабор и слив воды только в местах указанных Управляющей компанией;</w:t>
      </w:r>
    </w:p>
    <w:p w14:paraId="1AE0401B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уборку помещения с соблюдением санитарно-гигиенических норм и правил;</w:t>
      </w:r>
    </w:p>
    <w:p w14:paraId="28080D26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хранить уборочную технику, инвентарь, рабочую одежду, принадлежащие Владельцу помещения (его сотрудникам) в Помещении;</w:t>
      </w:r>
    </w:p>
    <w:p w14:paraId="57ED2D44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допускать нахождение сотрудников, производящих уборку Помещения, в рабочей одежде и с уборочным инвентарем в местах общего пользования;</w:t>
      </w:r>
    </w:p>
    <w:p w14:paraId="40EE67F7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контроль над действиями лиц, производящих уборку Помещения;</w:t>
      </w:r>
    </w:p>
    <w:p w14:paraId="1517358A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 мере загрязнения осуществлять чистку всех стеклянных поверхностей окон, рам и витрин (включая внешние стороны) Помещения;</w:t>
      </w:r>
    </w:p>
    <w:p w14:paraId="366DBB90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регулярно за свой счет проводить дезинсекцию, дератизацию и дезинфекцию в Помещении;</w:t>
      </w:r>
    </w:p>
    <w:p w14:paraId="2AC14148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обеспечить за свой счет сбор и утилизацию ртутьсодержащих ламп и предоставлять соответствующие документы об утилизации или по предварительному согласованию сдавать такие лампы Управляющей компании для утилизации.</w:t>
      </w:r>
    </w:p>
    <w:p w14:paraId="52F222F3" w14:textId="77777777" w:rsidR="00846FD9" w:rsidRPr="009F366F" w:rsidRDefault="00846FD9" w:rsidP="0036770F">
      <w:pPr>
        <w:ind w:left="3"/>
        <w:rPr>
          <w:rFonts w:eastAsia="SimSun"/>
          <w:b/>
          <w:bCs/>
        </w:rPr>
      </w:pPr>
    </w:p>
    <w:p w14:paraId="2E339C2B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ЭКСПЛУАТАЦИЯ ЛИФТОВ</w:t>
      </w:r>
    </w:p>
    <w:p w14:paraId="7A622732" w14:textId="77777777" w:rsidR="00EC5B42" w:rsidRPr="009F366F" w:rsidRDefault="00846FD9" w:rsidP="008B5A79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</w:rPr>
        <w:t xml:space="preserve">Владельцы помещений </w:t>
      </w:r>
      <w:r w:rsidR="00D8167F" w:rsidRPr="009F366F">
        <w:rPr>
          <w:rFonts w:eastAsia="SimSun"/>
        </w:rPr>
        <w:t>должны неукоснительно соблюдать правила пользования лифтами, бережно относиться к оборудованию лифта, соблюдать чистоту и порядок в кабине лифта и лифтовых холлах. Правила пользования лифтами вывешены для всеобщего обозрения внутри кабин лифта.</w:t>
      </w:r>
      <w:r w:rsidR="00EC5B42" w:rsidRPr="009F366F">
        <w:rPr>
          <w:rFonts w:eastAsia="SimSun"/>
        </w:rPr>
        <w:t xml:space="preserve"> </w:t>
      </w:r>
    </w:p>
    <w:p w14:paraId="14DB1993" w14:textId="4E7BB1D5" w:rsidR="00D8167F" w:rsidRPr="009F366F" w:rsidRDefault="00EC5B42" w:rsidP="008B5A79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  <w:bCs/>
        </w:rPr>
        <w:t>П</w:t>
      </w:r>
      <w:r w:rsidR="00846FD9" w:rsidRPr="009F366F">
        <w:rPr>
          <w:rFonts w:eastAsia="SimSun"/>
          <w:bCs/>
        </w:rPr>
        <w:t>еревозка крупногабаритных грузов, производится только с согласия Управляющей компании.</w:t>
      </w:r>
      <w:r w:rsidR="00D8167F" w:rsidRPr="009F366F">
        <w:rPr>
          <w:rFonts w:eastAsia="SimSun"/>
          <w:bCs/>
        </w:rPr>
        <w:t xml:space="preserve"> </w:t>
      </w:r>
    </w:p>
    <w:p w14:paraId="4E6D9330" w14:textId="40D57920" w:rsidR="00D8167F" w:rsidRPr="009F366F" w:rsidRDefault="00D8167F" w:rsidP="00D8167F">
      <w:pPr>
        <w:ind w:left="3"/>
        <w:jc w:val="both"/>
      </w:pPr>
      <w:r w:rsidRPr="009F366F">
        <w:rPr>
          <w:rFonts w:eastAsia="SimSun"/>
        </w:rPr>
        <w:t>Владелец помещения, чей сотрудник либо посетитель допустил нарушения порядка перевозки крупногабаритного/многопартийного груза в лифте оплачивает штраф в размере 5 000 рублей.</w:t>
      </w:r>
    </w:p>
    <w:p w14:paraId="1380979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 случае обнаружения неисправности лифта сотрудниками Владельца помещений последние обязаны немедленно сообщить об этом Управляющей компании.</w:t>
      </w:r>
    </w:p>
    <w:p w14:paraId="37B3370A" w14:textId="77777777" w:rsidR="00D8167F" w:rsidRPr="009F366F" w:rsidRDefault="00846FD9" w:rsidP="00D8167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Владельцы помещений несут полную материальную ответственность за поломку и нанесение ущерба лифтовому оборудованию, произошедшего по их вине.</w:t>
      </w:r>
    </w:p>
    <w:p w14:paraId="759E9CF7" w14:textId="35FCA0D7" w:rsidR="00D8167F" w:rsidRPr="009F366F" w:rsidRDefault="00D8167F" w:rsidP="00D8167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 кабине лифта (при пользовании лифта) запрещается:</w:t>
      </w:r>
    </w:p>
    <w:p w14:paraId="60F8B2A1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курить;</w:t>
      </w:r>
    </w:p>
    <w:p w14:paraId="3FE9B0EA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напитки и еду в открытой таре;</w:t>
      </w:r>
    </w:p>
    <w:p w14:paraId="0334E677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легковоспламеняющиеся, ядовитые и взрывчатые вещества;</w:t>
      </w:r>
    </w:p>
    <w:p w14:paraId="1F7A147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оборудование, которое может испортить внешний вид и/или отделку (внешнюю или внутреннюю) лифта;</w:t>
      </w:r>
    </w:p>
    <w:p w14:paraId="296FB34F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транспортировать строительные материалы и грузы без выполнения мероприятий по предотвращению повреждения лифтового оборудования;</w:t>
      </w:r>
    </w:p>
    <w:p w14:paraId="3D3EB045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транспортировать любые грузы, требующие длительной задержки лифтовой кабины.</w:t>
      </w:r>
    </w:p>
    <w:p w14:paraId="28FD275A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пытаться самостоятельно покинуть остановившуюся кабину лифта;</w:t>
      </w:r>
    </w:p>
    <w:p w14:paraId="12DB6AD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проникать в шахту и приямок лифта;</w:t>
      </w:r>
    </w:p>
    <w:p w14:paraId="069E3DA2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использовать пассажирские лифты для перевозки крупногабаритных грузов;</w:t>
      </w:r>
    </w:p>
    <w:p w14:paraId="7FAF1191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перегружать лифт (при появлении звукового сигнала о перегрузке лифта часть пассажиров должна выйти из кабины).</w:t>
      </w:r>
    </w:p>
    <w:p w14:paraId="7A41DDD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задерживать кабину лифта.</w:t>
      </w:r>
    </w:p>
    <w:p w14:paraId="2D91B660" w14:textId="77777777" w:rsidR="00D8167F" w:rsidRPr="009F366F" w:rsidRDefault="00D8167F" w:rsidP="00D8167F">
      <w:pPr>
        <w:tabs>
          <w:tab w:val="left" w:pos="0"/>
        </w:tabs>
        <w:jc w:val="both"/>
        <w:rPr>
          <w:rFonts w:eastAsia="SimSun"/>
          <w:bCs/>
        </w:rPr>
      </w:pPr>
    </w:p>
    <w:p w14:paraId="3DA641C2" w14:textId="77777777" w:rsidR="00846FD9" w:rsidRPr="009F366F" w:rsidRDefault="00846FD9" w:rsidP="0036770F">
      <w:pPr>
        <w:ind w:left="3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12.</w:t>
      </w:r>
      <w:r w:rsidRPr="009F366F">
        <w:rPr>
          <w:rFonts w:eastAsia="SimSun"/>
          <w:b/>
          <w:bCs/>
        </w:rPr>
        <w:tab/>
        <w:t>ТЕРРИТОРИЯ</w:t>
      </w:r>
    </w:p>
    <w:p w14:paraId="2E357EC1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12.1.</w:t>
      </w:r>
      <w:r w:rsidRPr="009F366F">
        <w:rPr>
          <w:rFonts w:eastAsia="SimSun"/>
          <w:bCs/>
        </w:rPr>
        <w:tab/>
        <w:t xml:space="preserve"> Движение автотранспорта и пешеходов на Территории разрешается только с учетом нанесенной разметки и установленных знаков.</w:t>
      </w:r>
    </w:p>
    <w:p w14:paraId="554C6C55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12.2.   На Территории запрещается:</w:t>
      </w:r>
    </w:p>
    <w:p w14:paraId="6FE4D7E3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проведение ремонтных работ и/или обслуживание автотранспорта (смена колес, залив/слив жидкостей, мойка, чистка, заправка горючим, зарядка аккумуляторных батарей, ремонт, техническое обслуживание и др.);</w:t>
      </w:r>
    </w:p>
    <w:p w14:paraId="393B0598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использование звукового сигнала, громкое включение аудио-видео устройств,</w:t>
      </w:r>
    </w:p>
    <w:p w14:paraId="285261E0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нахождение автотранспорта создающего высокий уровень шума или загазованности;</w:t>
      </w:r>
    </w:p>
    <w:p w14:paraId="7B81970D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катание на велосипедах, роликовых коньках, скейтбордах и т.д.;</w:t>
      </w:r>
    </w:p>
    <w:p w14:paraId="358CD545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оставлять упаковку от товара или другой мусор;</w:t>
      </w:r>
    </w:p>
    <w:p w14:paraId="76DE822B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многократное круговое движение по парковке, при наличии на ней свободных мест;</w:t>
      </w:r>
    </w:p>
    <w:p w14:paraId="51349E1C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движение по парковке со скоростью, превышающей 5 км/час;</w:t>
      </w:r>
    </w:p>
    <w:p w14:paraId="6AA286FD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нахождение автомобилей высотой более 180 см., вне зоны, отведенной для грузовых машин;</w:t>
      </w:r>
    </w:p>
    <w:p w14:paraId="39CD199E" w14:textId="605B1660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12.3. Управляющая компания не несет ответственности за безопасность парковки на Территории, в том числе не отвечает за повреждение автомобилей, а также кражи имущества из автомобилей, </w:t>
      </w:r>
      <w:r w:rsidRPr="009F366F">
        <w:rPr>
          <w:rFonts w:eastAsia="SimSun"/>
          <w:bCs/>
        </w:rPr>
        <w:lastRenderedPageBreak/>
        <w:t>равно как и за сам автомобиль, находящийся на Территории.</w:t>
      </w:r>
      <w:r w:rsidRPr="009F366F">
        <w:rPr>
          <w:rFonts w:eastAsia="SimSun"/>
        </w:rPr>
        <w:t xml:space="preserve"> Все риски, связанные с парковкой на Территории, возлагаются на владельцев транспортных средств.</w:t>
      </w:r>
    </w:p>
    <w:p w14:paraId="0C5C8683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  </w:t>
      </w:r>
    </w:p>
    <w:p w14:paraId="54A10756" w14:textId="77777777" w:rsidR="00846FD9" w:rsidRPr="009F366F" w:rsidRDefault="00846FD9" w:rsidP="0036770F">
      <w:pPr>
        <w:ind w:left="3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13.  ОТВЕТСТВЕННОСТЬ ЗА ПРИЧИНЕНИЕ УЩЕРБА И НАРУШЕНИЕ ПРАВИЛ</w:t>
      </w:r>
    </w:p>
    <w:p w14:paraId="40A34D7A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</w:pPr>
      <w:r w:rsidRPr="009F366F">
        <w:t>Собственник, а также Арендатор с момента передачи ему Помещения по Договора аренды (субаренды), несёт в полном объёме бремя содержания Помещения, а также риск случайного повреждения или гибели находящегося в нем имущества.</w:t>
      </w:r>
    </w:p>
    <w:p w14:paraId="53E015FD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В случае, если по вине Владельцев помещений, их сотрудников или посетителей причинен какой-либо ущерб Зданию, виновные лица обязаны возместить Управляющей компании все затраты, связанные с устранением этого ущерба, за исключением случаев причинения ущерба Помещению их Собственником, его сотрудниками и посетителями, когда вопрос ущерба не затрагивает интересы других Собственников и Управляющей компании и разрешается без участия последних.</w:t>
      </w:r>
    </w:p>
    <w:p w14:paraId="56B86E7D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t>Арендатор, его сотрудники и посетители, а также сотрудники и посетители Собственника, нарушающие Правила, несут ответственность в соответствии с действующим законодательством Российской Федерации, настоящими Правилами и действующими договорами.</w:t>
      </w:r>
    </w:p>
    <w:p w14:paraId="7C739A9B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Применение штрафных санкций за нарушение Правил является мерой гражданско-правовой ответственности, вытекающей из содержания соответствующих договоров с Владельцами помещений. Размер штрафов определяется Правилами и указанными договорами.</w:t>
      </w:r>
    </w:p>
    <w:p w14:paraId="79FF2D68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Акт о нарушении настоящих Правил составляется Управляющей компанией в присутствии представителя Владельца помещения и/или его сотрудника/посетителя, допустившего нарушение Правил, в течение 5 (Пяти) рабочих дней с момента выявления факта нарушения. </w:t>
      </w:r>
    </w:p>
    <w:p w14:paraId="4D7DEDC9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О времени и месте составления Акта о нарушении Управляющая компания извещает Владельца помещения, а также предлагает лицу, нарушившему Правила в течение одного рабочего дня предоставить обоснованные письменные объяснения/возражения.</w:t>
      </w:r>
    </w:p>
    <w:p w14:paraId="73180D5C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Решение о привлечении к ответственности либо об отказе в привлечении к ответственности принимается Управляющей компанией в течение 5 (Пяти) рабочих дней с момента составления Акта о нарушении Правил. Решение оформляется в двух экземплярах (один экземпляр направляется / вручается лицу, в отношении которого был составлен Акт о нарушении Правил). При этом к экземпляру Решения, подлежащему направлению / вручению лицу, привлечённому к ответственности, прилагается счёт на оплату штрафа.</w:t>
      </w:r>
    </w:p>
    <w:p w14:paraId="3F8D2D52" w14:textId="66124EEA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В случае если лицо, допустившее нарушение Правил не исполняет Решение Управляющей компании в течении 10 (Десяти) рабочих дней с момента получения указанного Решения, либо в срок указанный в тексте Решения, Управляющая компания вправе в одностороннем внесудебном порядке запретить Арендатору, его сотрудникам и посетителям, доступ в Помещение (Здание) до момента надлежащего исполнения Арендатором своей части обязательств, послуживших основанием для запрета (подтверждение банка о поступлении от Арендатора суммы штрафа в полном размере на расчётный счёт Управляющей компании), а также применить санкции предусмотренные договором с Собственником. </w:t>
      </w:r>
    </w:p>
    <w:p w14:paraId="676A61AA" w14:textId="77777777" w:rsidR="006553F3" w:rsidRPr="009F366F" w:rsidRDefault="006553F3" w:rsidP="006553F3">
      <w:pPr>
        <w:ind w:left="3"/>
        <w:jc w:val="both"/>
        <w:rPr>
          <w:rFonts w:eastAsia="SimSun"/>
          <w:bCs/>
        </w:rPr>
      </w:pPr>
    </w:p>
    <w:p w14:paraId="339B40D1" w14:textId="31D44FA1" w:rsidR="006553F3" w:rsidRPr="009F366F" w:rsidRDefault="00681B78" w:rsidP="006553F3">
      <w:pPr>
        <w:numPr>
          <w:ilvl w:val="0"/>
          <w:numId w:val="34"/>
        </w:numPr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ПРЕБ</w:t>
      </w:r>
      <w:r w:rsidR="00394E6A" w:rsidRPr="009F366F">
        <w:rPr>
          <w:rFonts w:eastAsia="SimSun"/>
          <w:b/>
          <w:bCs/>
        </w:rPr>
        <w:t>Ы</w:t>
      </w:r>
      <w:r w:rsidRPr="009F366F">
        <w:rPr>
          <w:rFonts w:eastAsia="SimSun"/>
          <w:b/>
          <w:bCs/>
        </w:rPr>
        <w:t>ВАНИЕ</w:t>
      </w:r>
      <w:r w:rsidR="006553F3" w:rsidRPr="009F366F">
        <w:rPr>
          <w:rFonts w:eastAsia="SimSun"/>
          <w:b/>
          <w:bCs/>
        </w:rPr>
        <w:t xml:space="preserve"> ЖИВОТНЫХ</w:t>
      </w:r>
    </w:p>
    <w:p w14:paraId="7727A627" w14:textId="2D667C7E" w:rsidR="006553F3" w:rsidRPr="009F366F" w:rsidRDefault="006553F3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14.1. Временное и постоянное содержание домашних и/или диких животных</w:t>
      </w:r>
      <w:r w:rsidR="00257597" w:rsidRPr="009F366F">
        <w:rPr>
          <w:rFonts w:eastAsia="SimSun"/>
          <w:bCs/>
        </w:rPr>
        <w:t xml:space="preserve"> (в том числе, рептилий, грызунов, насекомых)</w:t>
      </w:r>
      <w:r w:rsidRPr="009F366F">
        <w:rPr>
          <w:rFonts w:eastAsia="SimSun"/>
          <w:bCs/>
        </w:rPr>
        <w:t xml:space="preserve"> на территории БЦ </w:t>
      </w:r>
      <w:r w:rsidR="00257597" w:rsidRPr="009F366F">
        <w:rPr>
          <w:rFonts w:eastAsia="SimSun"/>
          <w:bCs/>
        </w:rPr>
        <w:t>запрещено</w:t>
      </w:r>
      <w:r w:rsidRPr="009F366F">
        <w:rPr>
          <w:rFonts w:eastAsia="SimSun"/>
          <w:bCs/>
        </w:rPr>
        <w:t>.</w:t>
      </w:r>
    </w:p>
    <w:p w14:paraId="7FF28D95" w14:textId="77777777" w:rsidR="00D91DB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14.2. Временное нахождение/пребывание домашних животных на территории БЦ разрешено исключительно в сопровождении владельца питомца, </w:t>
      </w:r>
      <w:r w:rsidR="00D91DB7" w:rsidRPr="009F366F">
        <w:rPr>
          <w:rFonts w:eastAsia="SimSun"/>
          <w:bCs/>
        </w:rPr>
        <w:t>при соблюдении следующих правил:</w:t>
      </w:r>
    </w:p>
    <w:p w14:paraId="6D5025E3" w14:textId="32CB8450" w:rsidR="00D91DB7" w:rsidRPr="009F366F" w:rsidRDefault="0025759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для собак обязательно использование поводка</w:t>
      </w:r>
      <w:r w:rsidR="00227543" w:rsidRPr="009F366F">
        <w:rPr>
          <w:rFonts w:eastAsia="SimSun"/>
          <w:bCs/>
        </w:rPr>
        <w:t>, длина которого не должна превышать 80 см</w:t>
      </w:r>
      <w:r w:rsidRPr="009F366F">
        <w:rPr>
          <w:rFonts w:eastAsia="SimSun"/>
          <w:bCs/>
        </w:rPr>
        <w:t xml:space="preserve"> (для всех пород) и намордника (</w:t>
      </w:r>
      <w:r w:rsidR="00D91DB7" w:rsidRPr="009F366F">
        <w:rPr>
          <w:rFonts w:eastAsia="SimSun"/>
          <w:bCs/>
        </w:rPr>
        <w:t xml:space="preserve">для </w:t>
      </w:r>
      <w:r w:rsidR="00227543" w:rsidRPr="009F366F">
        <w:rPr>
          <w:rFonts w:eastAsia="SimSun"/>
          <w:bCs/>
        </w:rPr>
        <w:t>потенциально опасны</w:t>
      </w:r>
      <w:r w:rsidR="00D91DB7" w:rsidRPr="009F366F">
        <w:rPr>
          <w:rFonts w:eastAsia="SimSun"/>
          <w:bCs/>
        </w:rPr>
        <w:t>х</w:t>
      </w:r>
      <w:r w:rsidR="00227543" w:rsidRPr="009F366F">
        <w:rPr>
          <w:rFonts w:eastAsia="SimSun"/>
          <w:bCs/>
        </w:rPr>
        <w:t xml:space="preserve"> пород и </w:t>
      </w:r>
      <w:r w:rsidR="00D91DB7" w:rsidRPr="009F366F">
        <w:rPr>
          <w:rFonts w:eastAsia="SimSun"/>
          <w:bCs/>
        </w:rPr>
        <w:t xml:space="preserve">собак </w:t>
      </w:r>
      <w:r w:rsidR="00227543" w:rsidRPr="009F366F">
        <w:rPr>
          <w:rFonts w:eastAsia="SimSun"/>
          <w:bCs/>
        </w:rPr>
        <w:t>ростом свыше 40 см</w:t>
      </w:r>
      <w:r w:rsidRPr="009F366F">
        <w:rPr>
          <w:rFonts w:eastAsia="SimSun"/>
          <w:bCs/>
        </w:rPr>
        <w:t>)</w:t>
      </w:r>
      <w:r w:rsidR="00D91DB7" w:rsidRPr="009F366F">
        <w:rPr>
          <w:rFonts w:eastAsia="SimSun"/>
          <w:bCs/>
        </w:rPr>
        <w:t>;</w:t>
      </w:r>
    </w:p>
    <w:p w14:paraId="4FC2C25E" w14:textId="765809D7" w:rsidR="00257597" w:rsidRPr="009F366F" w:rsidRDefault="0025759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перемещение кошек по территории БЦ – исключительно в переноске</w:t>
      </w:r>
      <w:r w:rsidR="00D91DB7" w:rsidRPr="009F366F">
        <w:rPr>
          <w:rFonts w:eastAsia="SimSun"/>
          <w:bCs/>
        </w:rPr>
        <w:t>;</w:t>
      </w:r>
    </w:p>
    <w:p w14:paraId="2A7E7105" w14:textId="0D3E6C04" w:rsidR="00D91DB7" w:rsidRPr="009F366F" w:rsidRDefault="00D91DB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оставление животного без присмотра не допускается.</w:t>
      </w:r>
    </w:p>
    <w:p w14:paraId="1CE39BEB" w14:textId="738A26CE" w:rsidR="0025759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Под временным нахождением понимается пребывание животного в течение рабочего дня. </w:t>
      </w:r>
    </w:p>
    <w:p w14:paraId="0825F28C" w14:textId="38F3BF65" w:rsidR="00227543" w:rsidRPr="009F366F" w:rsidRDefault="00227543" w:rsidP="00681B78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14.3.</w:t>
      </w:r>
      <w:r w:rsidR="009A79F0" w:rsidRPr="009F366F">
        <w:rPr>
          <w:rFonts w:eastAsia="SimSun"/>
          <w:bCs/>
        </w:rPr>
        <w:t xml:space="preserve"> Владельцы животных обязаны следить за безопасностью окружающих, обеспечивать надлежащие санитарно-гигиенические </w:t>
      </w:r>
      <w:r w:rsidR="00681B78" w:rsidRPr="009F366F">
        <w:rPr>
          <w:rFonts w:eastAsia="SimSun"/>
          <w:bCs/>
        </w:rPr>
        <w:t xml:space="preserve">и ветеринарные </w:t>
      </w:r>
      <w:r w:rsidR="009A79F0" w:rsidRPr="009F366F">
        <w:rPr>
          <w:rFonts w:eastAsia="SimSun"/>
          <w:bCs/>
        </w:rPr>
        <w:t xml:space="preserve">условия </w:t>
      </w:r>
      <w:r w:rsidR="00681B78" w:rsidRPr="009F366F">
        <w:rPr>
          <w:rFonts w:eastAsia="SimSun"/>
          <w:bCs/>
        </w:rPr>
        <w:t>пребывания и контролировать</w:t>
      </w:r>
      <w:r w:rsidR="009A79F0" w:rsidRPr="009F366F">
        <w:rPr>
          <w:rFonts w:eastAsia="SimSun"/>
          <w:bCs/>
        </w:rPr>
        <w:t xml:space="preserve"> </w:t>
      </w:r>
      <w:r w:rsidR="009A79F0" w:rsidRPr="009F366F">
        <w:rPr>
          <w:rFonts w:eastAsia="SimSun"/>
          <w:bCs/>
        </w:rPr>
        <w:lastRenderedPageBreak/>
        <w:t xml:space="preserve">поведение питомцев, например, держать собак на поводке, а опасных пород собак — в намордниках. </w:t>
      </w:r>
    </w:p>
    <w:p w14:paraId="443C04CE" w14:textId="2ACCD059" w:rsidR="0025759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</w:t>
      </w:r>
      <w:r w:rsidR="00227543" w:rsidRPr="009F366F">
        <w:rPr>
          <w:rFonts w:eastAsia="SimSun"/>
          <w:bCs/>
        </w:rPr>
        <w:t>4</w:t>
      </w:r>
      <w:r w:rsidRPr="009F366F">
        <w:rPr>
          <w:rFonts w:eastAsia="SimSun"/>
          <w:bCs/>
        </w:rPr>
        <w:t xml:space="preserve">. </w:t>
      </w:r>
      <w:r w:rsidR="00227543" w:rsidRPr="009F366F">
        <w:rPr>
          <w:rFonts w:eastAsia="SimSun"/>
          <w:bCs/>
        </w:rPr>
        <w:t>В случае выявления содержания животных на территории БЦ (о чем составляется акт работниками управляющей компании) владелец и/или арендатор помещения уплачивает штраф в размере 10 000 рублей, в также компенсирует понесенные ветеринарные расходы, в случае их несения.</w:t>
      </w:r>
    </w:p>
    <w:p w14:paraId="2610688D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</w:p>
    <w:p w14:paraId="5E87A0D1" w14:textId="77777777" w:rsidR="00846FD9" w:rsidRPr="009F366F" w:rsidRDefault="00846FD9" w:rsidP="0036770F">
      <w:pPr>
        <w:numPr>
          <w:ilvl w:val="0"/>
          <w:numId w:val="34"/>
        </w:numPr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ЗАКЛЮЧИТЕЛЬНЫЕ ПОЛОЖЕНИЯ</w:t>
      </w:r>
    </w:p>
    <w:p w14:paraId="78FEFD50" w14:textId="1E3F5FCE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Управляющая компания вправе выносить предложения об изменении Правил на общее собрание собственников помещений БЦ «Стелс»</w:t>
      </w:r>
    </w:p>
    <w:p w14:paraId="6948E24B" w14:textId="14100685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Управляющая компания в течении 1</w:t>
      </w:r>
      <w:r w:rsidR="001A62AE" w:rsidRPr="009F366F">
        <w:t xml:space="preserve"> </w:t>
      </w:r>
      <w:r w:rsidRPr="009F366F">
        <w:t>(одного) рабочего дня с момента утверждения изменений Правил общим собранием собственников, размещает информацию об изменениях на официальном сайте Управляющей компании www.stelsbc.ru.</w:t>
      </w:r>
    </w:p>
    <w:p w14:paraId="2C1E3761" w14:textId="5B49B210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Изменения Правил вступают в силу и становятся обязательными для исполнения Владельцами помещений, их сотрудниками и посетителями, с момента их утверждения общим собранием собственников. </w:t>
      </w:r>
    </w:p>
    <w:p w14:paraId="01858722" w14:textId="77777777" w:rsidR="00846FD9" w:rsidRPr="009F366F" w:rsidRDefault="00846FD9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>Владельцы помещений могут обращаться к Управляющей компании с письменными предложениями по изменению Правил с целью совершенствования взаимодействия между Владельцами помещений и Управляющей компанией, а также повышением качества услуг, предоставляемых Управляющей компанией.</w:t>
      </w:r>
    </w:p>
    <w:p w14:paraId="7A9DDA92" w14:textId="77777777" w:rsidR="00846FD9" w:rsidRPr="009F366F" w:rsidRDefault="00846FD9" w:rsidP="0036770F">
      <w:pPr>
        <w:numPr>
          <w:ilvl w:val="1"/>
          <w:numId w:val="34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Настоящие Правила являются приложением и неотъемлемой частью договора аренды (субаренды) Помещения и </w:t>
      </w:r>
      <w:r w:rsidRPr="009F366F">
        <w:rPr>
          <w:rFonts w:eastAsia="SimSun"/>
          <w:bCs/>
        </w:rPr>
        <w:t>договора на оказание услуг по управлению и эксплуатации (обслуживанию) объекта недвижимости (Помещения)</w:t>
      </w:r>
      <w:r w:rsidRPr="009F366F">
        <w:t>.</w:t>
      </w:r>
    </w:p>
    <w:p w14:paraId="14D70E3A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19497767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327663F7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33BF65BE" w14:textId="50AEEA89" w:rsidR="007D2F53" w:rsidRPr="008E66C4" w:rsidRDefault="007D2F53" w:rsidP="00325E02">
      <w:pPr>
        <w:jc w:val="both"/>
      </w:pPr>
    </w:p>
    <w:sectPr w:rsidR="007D2F53" w:rsidRPr="008E66C4" w:rsidSect="008B2756">
      <w:headerReference w:type="default" r:id="rId7"/>
      <w:footerReference w:type="even" r:id="rId8"/>
      <w:footerReference w:type="default" r:id="rId9"/>
      <w:pgSz w:w="11906" w:h="16838"/>
      <w:pgMar w:top="567" w:right="567" w:bottom="567" w:left="130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FE31" w14:textId="77777777" w:rsidR="003E5D03" w:rsidRDefault="003E5D03">
      <w:r>
        <w:separator/>
      </w:r>
    </w:p>
  </w:endnote>
  <w:endnote w:type="continuationSeparator" w:id="0">
    <w:p w14:paraId="2D9E2F4F" w14:textId="77777777" w:rsidR="003E5D03" w:rsidRDefault="003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EF77" w14:textId="77777777" w:rsidR="00AE580F" w:rsidRDefault="00AE580F" w:rsidP="0001449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F1909B" w14:textId="77777777" w:rsidR="00AE580F" w:rsidRDefault="00AE580F" w:rsidP="009A3CB5">
    <w:pPr>
      <w:pStyle w:val="ac"/>
      <w:ind w:right="360"/>
    </w:pPr>
  </w:p>
  <w:p w14:paraId="1B456520" w14:textId="77777777" w:rsidR="00AE580F" w:rsidRDefault="00AE58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9D4B" w14:textId="77777777" w:rsidR="00AE580F" w:rsidRDefault="00AE580F" w:rsidP="00014498">
    <w:pPr>
      <w:pStyle w:val="ac"/>
      <w:framePr w:wrap="around" w:vAnchor="text" w:hAnchor="margin" w:xAlign="right" w:y="1"/>
      <w:rPr>
        <w:rStyle w:val="ad"/>
      </w:rPr>
    </w:pPr>
  </w:p>
  <w:p w14:paraId="12F7F2FB" w14:textId="77777777" w:rsidR="00AE580F" w:rsidRDefault="00AE580F" w:rsidP="006D225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D813B" w14:textId="77777777" w:rsidR="003E5D03" w:rsidRDefault="003E5D03">
      <w:r>
        <w:separator/>
      </w:r>
    </w:p>
  </w:footnote>
  <w:footnote w:type="continuationSeparator" w:id="0">
    <w:p w14:paraId="58514560" w14:textId="77777777" w:rsidR="003E5D03" w:rsidRDefault="003E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AB9" w14:textId="5BE48188" w:rsidR="00AE580F" w:rsidRDefault="00AE580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F424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18DE"/>
    <w:multiLevelType w:val="hybridMultilevel"/>
    <w:tmpl w:val="5EC2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2184"/>
    <w:multiLevelType w:val="multilevel"/>
    <w:tmpl w:val="BFD835F8"/>
    <w:lvl w:ilvl="0">
      <w:start w:val="2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3514A97"/>
    <w:multiLevelType w:val="hybridMultilevel"/>
    <w:tmpl w:val="76D68D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276580"/>
    <w:multiLevelType w:val="hybridMultilevel"/>
    <w:tmpl w:val="484AB3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CD"/>
    <w:multiLevelType w:val="hybridMultilevel"/>
    <w:tmpl w:val="33D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67A2"/>
    <w:multiLevelType w:val="hybridMultilevel"/>
    <w:tmpl w:val="1D640744"/>
    <w:lvl w:ilvl="0" w:tplc="0419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B3A18F9"/>
    <w:multiLevelType w:val="multilevel"/>
    <w:tmpl w:val="6894817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2C6606FC"/>
    <w:multiLevelType w:val="hybridMultilevel"/>
    <w:tmpl w:val="5AA8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79FC"/>
    <w:multiLevelType w:val="hybridMultilevel"/>
    <w:tmpl w:val="01A2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644B2"/>
    <w:multiLevelType w:val="multilevel"/>
    <w:tmpl w:val="7424E7E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2FA100D4"/>
    <w:multiLevelType w:val="hybridMultilevel"/>
    <w:tmpl w:val="0ACC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8B9"/>
    <w:multiLevelType w:val="hybridMultilevel"/>
    <w:tmpl w:val="CF4890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77C"/>
    <w:multiLevelType w:val="hybridMultilevel"/>
    <w:tmpl w:val="80F2617C"/>
    <w:lvl w:ilvl="0" w:tplc="1974F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F037B2"/>
    <w:multiLevelType w:val="hybridMultilevel"/>
    <w:tmpl w:val="B87AA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E35"/>
    <w:multiLevelType w:val="hybridMultilevel"/>
    <w:tmpl w:val="2158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6933"/>
    <w:multiLevelType w:val="multilevel"/>
    <w:tmpl w:val="52C6045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411795"/>
    <w:multiLevelType w:val="hybridMultilevel"/>
    <w:tmpl w:val="C57C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325E8"/>
    <w:multiLevelType w:val="multilevel"/>
    <w:tmpl w:val="C5ACEA5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D566A2"/>
    <w:multiLevelType w:val="hybridMultilevel"/>
    <w:tmpl w:val="383A85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08E1528"/>
    <w:multiLevelType w:val="hybridMultilevel"/>
    <w:tmpl w:val="8CA886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0B27DF2"/>
    <w:multiLevelType w:val="hybridMultilevel"/>
    <w:tmpl w:val="EDF21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57E35"/>
    <w:multiLevelType w:val="multilevel"/>
    <w:tmpl w:val="10CEF2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D877A1"/>
    <w:multiLevelType w:val="hybridMultilevel"/>
    <w:tmpl w:val="42EEEFF6"/>
    <w:lvl w:ilvl="0" w:tplc="0419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53E41D77"/>
    <w:multiLevelType w:val="multilevel"/>
    <w:tmpl w:val="22B26A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6C21C20"/>
    <w:multiLevelType w:val="hybridMultilevel"/>
    <w:tmpl w:val="58ECD6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CD068BE"/>
    <w:multiLevelType w:val="hybridMultilevel"/>
    <w:tmpl w:val="3FAA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73E2B"/>
    <w:multiLevelType w:val="hybridMultilevel"/>
    <w:tmpl w:val="61C684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53C6BD3"/>
    <w:multiLevelType w:val="multilevel"/>
    <w:tmpl w:val="8088777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5824D6"/>
    <w:multiLevelType w:val="hybridMultilevel"/>
    <w:tmpl w:val="A6326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132F1C"/>
    <w:multiLevelType w:val="hybridMultilevel"/>
    <w:tmpl w:val="06868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1536C7"/>
    <w:multiLevelType w:val="multilevel"/>
    <w:tmpl w:val="380EC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DC0814"/>
    <w:multiLevelType w:val="hybridMultilevel"/>
    <w:tmpl w:val="30826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F72F57"/>
    <w:multiLevelType w:val="hybridMultilevel"/>
    <w:tmpl w:val="B4D49F7C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0B8199B"/>
    <w:multiLevelType w:val="hybridMultilevel"/>
    <w:tmpl w:val="0EF085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0CB"/>
    <w:multiLevelType w:val="multilevel"/>
    <w:tmpl w:val="75245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DB15D1"/>
    <w:multiLevelType w:val="hybridMultilevel"/>
    <w:tmpl w:val="4F22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09BB"/>
    <w:multiLevelType w:val="hybridMultilevel"/>
    <w:tmpl w:val="FF363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1"/>
  </w:num>
  <w:num w:numId="4">
    <w:abstractNumId w:val="2"/>
  </w:num>
  <w:num w:numId="5">
    <w:abstractNumId w:val="26"/>
  </w:num>
  <w:num w:numId="6">
    <w:abstractNumId w:val="0"/>
  </w:num>
  <w:num w:numId="7">
    <w:abstractNumId w:val="18"/>
  </w:num>
  <w:num w:numId="8">
    <w:abstractNumId w:val="19"/>
  </w:num>
  <w:num w:numId="9">
    <w:abstractNumId w:val="7"/>
  </w:num>
  <w:num w:numId="10">
    <w:abstractNumId w:val="36"/>
  </w:num>
  <w:num w:numId="11">
    <w:abstractNumId w:val="23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24"/>
  </w:num>
  <w:num w:numId="17">
    <w:abstractNumId w:val="29"/>
  </w:num>
  <w:num w:numId="18">
    <w:abstractNumId w:val="28"/>
  </w:num>
  <w:num w:numId="19">
    <w:abstractNumId w:val="34"/>
  </w:num>
  <w:num w:numId="20">
    <w:abstractNumId w:val="4"/>
  </w:num>
  <w:num w:numId="21">
    <w:abstractNumId w:val="14"/>
  </w:num>
  <w:num w:numId="22">
    <w:abstractNumId w:val="31"/>
  </w:num>
  <w:num w:numId="23">
    <w:abstractNumId w:val="20"/>
  </w:num>
  <w:num w:numId="24">
    <w:abstractNumId w:val="21"/>
  </w:num>
  <w:num w:numId="25">
    <w:abstractNumId w:val="17"/>
  </w:num>
  <w:num w:numId="26">
    <w:abstractNumId w:val="30"/>
  </w:num>
  <w:num w:numId="27">
    <w:abstractNumId w:val="22"/>
  </w:num>
  <w:num w:numId="28">
    <w:abstractNumId w:val="27"/>
  </w:num>
  <w:num w:numId="29">
    <w:abstractNumId w:val="3"/>
  </w:num>
  <w:num w:numId="30">
    <w:abstractNumId w:val="16"/>
  </w:num>
  <w:num w:numId="31">
    <w:abstractNumId w:val="35"/>
  </w:num>
  <w:num w:numId="32">
    <w:abstractNumId w:val="32"/>
  </w:num>
  <w:num w:numId="33">
    <w:abstractNumId w:val="9"/>
  </w:num>
  <w:num w:numId="34">
    <w:abstractNumId w:val="15"/>
  </w:num>
  <w:num w:numId="35">
    <w:abstractNumId w:val="5"/>
  </w:num>
  <w:num w:numId="36">
    <w:abstractNumId w:val="25"/>
  </w:num>
  <w:num w:numId="3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0"/>
    <w:rsid w:val="000002BC"/>
    <w:rsid w:val="0000205B"/>
    <w:rsid w:val="0000290C"/>
    <w:rsid w:val="00002D11"/>
    <w:rsid w:val="00004A27"/>
    <w:rsid w:val="000102B0"/>
    <w:rsid w:val="00014498"/>
    <w:rsid w:val="00021725"/>
    <w:rsid w:val="000219F1"/>
    <w:rsid w:val="000236D8"/>
    <w:rsid w:val="000321FA"/>
    <w:rsid w:val="00032353"/>
    <w:rsid w:val="00037FD5"/>
    <w:rsid w:val="00042275"/>
    <w:rsid w:val="00052770"/>
    <w:rsid w:val="00053486"/>
    <w:rsid w:val="00053A66"/>
    <w:rsid w:val="00053A8E"/>
    <w:rsid w:val="00055003"/>
    <w:rsid w:val="00056AD1"/>
    <w:rsid w:val="00056CB8"/>
    <w:rsid w:val="00062B51"/>
    <w:rsid w:val="0006345F"/>
    <w:rsid w:val="00063753"/>
    <w:rsid w:val="000646C4"/>
    <w:rsid w:val="000708BE"/>
    <w:rsid w:val="0007591C"/>
    <w:rsid w:val="0008004F"/>
    <w:rsid w:val="0008719D"/>
    <w:rsid w:val="0009069A"/>
    <w:rsid w:val="0009137C"/>
    <w:rsid w:val="00091C43"/>
    <w:rsid w:val="0009406E"/>
    <w:rsid w:val="00094742"/>
    <w:rsid w:val="000A6D0C"/>
    <w:rsid w:val="000B16C3"/>
    <w:rsid w:val="000B46B9"/>
    <w:rsid w:val="000B4D14"/>
    <w:rsid w:val="000B5973"/>
    <w:rsid w:val="000C2896"/>
    <w:rsid w:val="000C7276"/>
    <w:rsid w:val="000D53EC"/>
    <w:rsid w:val="000D5958"/>
    <w:rsid w:val="000D616B"/>
    <w:rsid w:val="000D6C1E"/>
    <w:rsid w:val="000E6D3D"/>
    <w:rsid w:val="000E7C17"/>
    <w:rsid w:val="000F1B6E"/>
    <w:rsid w:val="000F2958"/>
    <w:rsid w:val="000F4E34"/>
    <w:rsid w:val="00100EC8"/>
    <w:rsid w:val="001013AC"/>
    <w:rsid w:val="00114821"/>
    <w:rsid w:val="00123062"/>
    <w:rsid w:val="00124282"/>
    <w:rsid w:val="00124E33"/>
    <w:rsid w:val="00125D99"/>
    <w:rsid w:val="00130286"/>
    <w:rsid w:val="00131A42"/>
    <w:rsid w:val="00135383"/>
    <w:rsid w:val="00141CE2"/>
    <w:rsid w:val="001435D6"/>
    <w:rsid w:val="001452AC"/>
    <w:rsid w:val="0014597E"/>
    <w:rsid w:val="0014657E"/>
    <w:rsid w:val="00151489"/>
    <w:rsid w:val="001514D2"/>
    <w:rsid w:val="00152E65"/>
    <w:rsid w:val="00152FC7"/>
    <w:rsid w:val="00153134"/>
    <w:rsid w:val="001539B6"/>
    <w:rsid w:val="0017097E"/>
    <w:rsid w:val="001766A1"/>
    <w:rsid w:val="00176FC9"/>
    <w:rsid w:val="00185480"/>
    <w:rsid w:val="00190D5D"/>
    <w:rsid w:val="001929AD"/>
    <w:rsid w:val="00195DCC"/>
    <w:rsid w:val="00197153"/>
    <w:rsid w:val="00197E11"/>
    <w:rsid w:val="001A0927"/>
    <w:rsid w:val="001A0F5A"/>
    <w:rsid w:val="001A5B77"/>
    <w:rsid w:val="001A62AE"/>
    <w:rsid w:val="001B3C0A"/>
    <w:rsid w:val="001D008C"/>
    <w:rsid w:val="001D07AD"/>
    <w:rsid w:val="001D1FFB"/>
    <w:rsid w:val="001D33B3"/>
    <w:rsid w:val="001D6A17"/>
    <w:rsid w:val="001D79C1"/>
    <w:rsid w:val="001F041E"/>
    <w:rsid w:val="001F054C"/>
    <w:rsid w:val="001F1659"/>
    <w:rsid w:val="001F222D"/>
    <w:rsid w:val="002037CB"/>
    <w:rsid w:val="00204435"/>
    <w:rsid w:val="00204644"/>
    <w:rsid w:val="00211297"/>
    <w:rsid w:val="00212ED0"/>
    <w:rsid w:val="002143E1"/>
    <w:rsid w:val="002153FC"/>
    <w:rsid w:val="00220003"/>
    <w:rsid w:val="00220D1A"/>
    <w:rsid w:val="00224C6E"/>
    <w:rsid w:val="00227543"/>
    <w:rsid w:val="0022784D"/>
    <w:rsid w:val="00230395"/>
    <w:rsid w:val="00234DEE"/>
    <w:rsid w:val="00236589"/>
    <w:rsid w:val="00240FED"/>
    <w:rsid w:val="0024243A"/>
    <w:rsid w:val="0024709D"/>
    <w:rsid w:val="00252604"/>
    <w:rsid w:val="002556E8"/>
    <w:rsid w:val="00257597"/>
    <w:rsid w:val="002726C7"/>
    <w:rsid w:val="00274A11"/>
    <w:rsid w:val="00276857"/>
    <w:rsid w:val="00276C5F"/>
    <w:rsid w:val="002802D9"/>
    <w:rsid w:val="00280A7F"/>
    <w:rsid w:val="00282E7E"/>
    <w:rsid w:val="00283ABD"/>
    <w:rsid w:val="002859E0"/>
    <w:rsid w:val="0029384B"/>
    <w:rsid w:val="00294E2B"/>
    <w:rsid w:val="002A1A53"/>
    <w:rsid w:val="002B25DC"/>
    <w:rsid w:val="002C0752"/>
    <w:rsid w:val="002C0A82"/>
    <w:rsid w:val="002C223F"/>
    <w:rsid w:val="002D1D68"/>
    <w:rsid w:val="002D3801"/>
    <w:rsid w:val="002D5702"/>
    <w:rsid w:val="002E081D"/>
    <w:rsid w:val="002E3DC0"/>
    <w:rsid w:val="002F177D"/>
    <w:rsid w:val="002F1FC5"/>
    <w:rsid w:val="002F2263"/>
    <w:rsid w:val="002F29A1"/>
    <w:rsid w:val="00302F20"/>
    <w:rsid w:val="00310C5C"/>
    <w:rsid w:val="00321B7D"/>
    <w:rsid w:val="00322C54"/>
    <w:rsid w:val="00325E02"/>
    <w:rsid w:val="003301B1"/>
    <w:rsid w:val="003313C4"/>
    <w:rsid w:val="00335583"/>
    <w:rsid w:val="00342137"/>
    <w:rsid w:val="00343940"/>
    <w:rsid w:val="00344114"/>
    <w:rsid w:val="003462DF"/>
    <w:rsid w:val="00350BCE"/>
    <w:rsid w:val="0035351D"/>
    <w:rsid w:val="0036770F"/>
    <w:rsid w:val="00372283"/>
    <w:rsid w:val="00377ECA"/>
    <w:rsid w:val="003845BA"/>
    <w:rsid w:val="00387692"/>
    <w:rsid w:val="00394E6A"/>
    <w:rsid w:val="003967D0"/>
    <w:rsid w:val="003A58BD"/>
    <w:rsid w:val="003A66EC"/>
    <w:rsid w:val="003A7246"/>
    <w:rsid w:val="003A78D9"/>
    <w:rsid w:val="003B17A9"/>
    <w:rsid w:val="003B60B8"/>
    <w:rsid w:val="003C0442"/>
    <w:rsid w:val="003D52DB"/>
    <w:rsid w:val="003D6907"/>
    <w:rsid w:val="003E253C"/>
    <w:rsid w:val="003E5272"/>
    <w:rsid w:val="003E5305"/>
    <w:rsid w:val="003E5D03"/>
    <w:rsid w:val="003E5E94"/>
    <w:rsid w:val="003E6C4A"/>
    <w:rsid w:val="003F1DDA"/>
    <w:rsid w:val="003F49CD"/>
    <w:rsid w:val="004034EC"/>
    <w:rsid w:val="00405336"/>
    <w:rsid w:val="00406956"/>
    <w:rsid w:val="00417681"/>
    <w:rsid w:val="00423C0D"/>
    <w:rsid w:val="00425CDC"/>
    <w:rsid w:val="00430A09"/>
    <w:rsid w:val="00431DC1"/>
    <w:rsid w:val="0043415C"/>
    <w:rsid w:val="00434676"/>
    <w:rsid w:val="00437026"/>
    <w:rsid w:val="0044007C"/>
    <w:rsid w:val="00445A84"/>
    <w:rsid w:val="004520FF"/>
    <w:rsid w:val="00452F9D"/>
    <w:rsid w:val="00456759"/>
    <w:rsid w:val="00464D5D"/>
    <w:rsid w:val="00467695"/>
    <w:rsid w:val="004714F4"/>
    <w:rsid w:val="004722BD"/>
    <w:rsid w:val="00480F20"/>
    <w:rsid w:val="00482EBA"/>
    <w:rsid w:val="00483FA7"/>
    <w:rsid w:val="004857B3"/>
    <w:rsid w:val="00485BCA"/>
    <w:rsid w:val="00496272"/>
    <w:rsid w:val="004972F0"/>
    <w:rsid w:val="00497610"/>
    <w:rsid w:val="004A26F2"/>
    <w:rsid w:val="004A6A75"/>
    <w:rsid w:val="004A6AE7"/>
    <w:rsid w:val="004A7F8F"/>
    <w:rsid w:val="004B3F2F"/>
    <w:rsid w:val="004B4E5D"/>
    <w:rsid w:val="004B673C"/>
    <w:rsid w:val="004B70BE"/>
    <w:rsid w:val="004B75A1"/>
    <w:rsid w:val="004C00EA"/>
    <w:rsid w:val="004C0AD0"/>
    <w:rsid w:val="004C4612"/>
    <w:rsid w:val="004C5C22"/>
    <w:rsid w:val="004C6992"/>
    <w:rsid w:val="004D184A"/>
    <w:rsid w:val="004D1E91"/>
    <w:rsid w:val="004D3097"/>
    <w:rsid w:val="004D4824"/>
    <w:rsid w:val="004D5DC4"/>
    <w:rsid w:val="004D6FE2"/>
    <w:rsid w:val="004E0899"/>
    <w:rsid w:val="004E2D09"/>
    <w:rsid w:val="004F447B"/>
    <w:rsid w:val="004F4ADB"/>
    <w:rsid w:val="004F675C"/>
    <w:rsid w:val="00503DD9"/>
    <w:rsid w:val="00504C0A"/>
    <w:rsid w:val="0050610D"/>
    <w:rsid w:val="00510C27"/>
    <w:rsid w:val="005159A2"/>
    <w:rsid w:val="005167EA"/>
    <w:rsid w:val="00534BA2"/>
    <w:rsid w:val="005359D2"/>
    <w:rsid w:val="00537530"/>
    <w:rsid w:val="00551511"/>
    <w:rsid w:val="00553A77"/>
    <w:rsid w:val="00554937"/>
    <w:rsid w:val="00560CB5"/>
    <w:rsid w:val="005649C5"/>
    <w:rsid w:val="00567E4D"/>
    <w:rsid w:val="00570412"/>
    <w:rsid w:val="00574220"/>
    <w:rsid w:val="005772B2"/>
    <w:rsid w:val="0058414A"/>
    <w:rsid w:val="0058476E"/>
    <w:rsid w:val="00584B5A"/>
    <w:rsid w:val="005871DA"/>
    <w:rsid w:val="005934F1"/>
    <w:rsid w:val="005968AC"/>
    <w:rsid w:val="005971AC"/>
    <w:rsid w:val="00597955"/>
    <w:rsid w:val="005A2C29"/>
    <w:rsid w:val="005A4432"/>
    <w:rsid w:val="005A5AA5"/>
    <w:rsid w:val="005A7E2F"/>
    <w:rsid w:val="005A7EAE"/>
    <w:rsid w:val="005B1418"/>
    <w:rsid w:val="005B2ACD"/>
    <w:rsid w:val="005B2B9F"/>
    <w:rsid w:val="005B2E4D"/>
    <w:rsid w:val="005B57BD"/>
    <w:rsid w:val="005C0472"/>
    <w:rsid w:val="005C399B"/>
    <w:rsid w:val="005D2A17"/>
    <w:rsid w:val="005D45AC"/>
    <w:rsid w:val="005D7957"/>
    <w:rsid w:val="005E3718"/>
    <w:rsid w:val="005E422D"/>
    <w:rsid w:val="005E5F02"/>
    <w:rsid w:val="005F1453"/>
    <w:rsid w:val="005F3DD7"/>
    <w:rsid w:val="005F4465"/>
    <w:rsid w:val="00602C13"/>
    <w:rsid w:val="00604629"/>
    <w:rsid w:val="006055EB"/>
    <w:rsid w:val="006158E1"/>
    <w:rsid w:val="00616ADD"/>
    <w:rsid w:val="0061777B"/>
    <w:rsid w:val="00622D93"/>
    <w:rsid w:val="00631A07"/>
    <w:rsid w:val="00633D97"/>
    <w:rsid w:val="00643654"/>
    <w:rsid w:val="00643E79"/>
    <w:rsid w:val="006476F6"/>
    <w:rsid w:val="006553F3"/>
    <w:rsid w:val="00656DE7"/>
    <w:rsid w:val="00657E6C"/>
    <w:rsid w:val="00657F84"/>
    <w:rsid w:val="0066541F"/>
    <w:rsid w:val="006660F1"/>
    <w:rsid w:val="006700DA"/>
    <w:rsid w:val="0067625B"/>
    <w:rsid w:val="00681B78"/>
    <w:rsid w:val="006871D7"/>
    <w:rsid w:val="00697C0B"/>
    <w:rsid w:val="006A15E7"/>
    <w:rsid w:val="006A38B0"/>
    <w:rsid w:val="006B13AC"/>
    <w:rsid w:val="006B161F"/>
    <w:rsid w:val="006B5ED6"/>
    <w:rsid w:val="006C0085"/>
    <w:rsid w:val="006C0468"/>
    <w:rsid w:val="006C2283"/>
    <w:rsid w:val="006C43D5"/>
    <w:rsid w:val="006C6E22"/>
    <w:rsid w:val="006C7B17"/>
    <w:rsid w:val="006D1719"/>
    <w:rsid w:val="006D225E"/>
    <w:rsid w:val="006D24C2"/>
    <w:rsid w:val="006D37D6"/>
    <w:rsid w:val="006D6AD0"/>
    <w:rsid w:val="006D78B6"/>
    <w:rsid w:val="006E1B51"/>
    <w:rsid w:val="006E3AA0"/>
    <w:rsid w:val="006E6FC8"/>
    <w:rsid w:val="006F039A"/>
    <w:rsid w:val="006F2431"/>
    <w:rsid w:val="006F548B"/>
    <w:rsid w:val="006F7410"/>
    <w:rsid w:val="007064A9"/>
    <w:rsid w:val="00706B76"/>
    <w:rsid w:val="0070734C"/>
    <w:rsid w:val="00707D54"/>
    <w:rsid w:val="007178C4"/>
    <w:rsid w:val="007266C3"/>
    <w:rsid w:val="00731027"/>
    <w:rsid w:val="0073125E"/>
    <w:rsid w:val="007401BC"/>
    <w:rsid w:val="00746745"/>
    <w:rsid w:val="00746E8B"/>
    <w:rsid w:val="00750B6C"/>
    <w:rsid w:val="00755852"/>
    <w:rsid w:val="00762C4E"/>
    <w:rsid w:val="00765B3A"/>
    <w:rsid w:val="007717F4"/>
    <w:rsid w:val="00772DF3"/>
    <w:rsid w:val="007800EE"/>
    <w:rsid w:val="00781E94"/>
    <w:rsid w:val="00785EF1"/>
    <w:rsid w:val="00787094"/>
    <w:rsid w:val="0079194B"/>
    <w:rsid w:val="00792E27"/>
    <w:rsid w:val="00793A89"/>
    <w:rsid w:val="007A1CD0"/>
    <w:rsid w:val="007A2774"/>
    <w:rsid w:val="007B186E"/>
    <w:rsid w:val="007B238D"/>
    <w:rsid w:val="007B3F94"/>
    <w:rsid w:val="007B7A44"/>
    <w:rsid w:val="007C0202"/>
    <w:rsid w:val="007C54D2"/>
    <w:rsid w:val="007C7B66"/>
    <w:rsid w:val="007C7C79"/>
    <w:rsid w:val="007D2DEE"/>
    <w:rsid w:val="007D2F53"/>
    <w:rsid w:val="007E0496"/>
    <w:rsid w:val="007E2A98"/>
    <w:rsid w:val="007E592F"/>
    <w:rsid w:val="007E6380"/>
    <w:rsid w:val="007F0ED5"/>
    <w:rsid w:val="007F6FC5"/>
    <w:rsid w:val="00804C85"/>
    <w:rsid w:val="00805C74"/>
    <w:rsid w:val="00805F58"/>
    <w:rsid w:val="00810241"/>
    <w:rsid w:val="00816E39"/>
    <w:rsid w:val="008171C7"/>
    <w:rsid w:val="0081760F"/>
    <w:rsid w:val="0082011A"/>
    <w:rsid w:val="00823202"/>
    <w:rsid w:val="00827749"/>
    <w:rsid w:val="008307B5"/>
    <w:rsid w:val="00830978"/>
    <w:rsid w:val="00832EFD"/>
    <w:rsid w:val="00836484"/>
    <w:rsid w:val="00840319"/>
    <w:rsid w:val="00843634"/>
    <w:rsid w:val="00844864"/>
    <w:rsid w:val="00846FD9"/>
    <w:rsid w:val="00863A84"/>
    <w:rsid w:val="00866C9F"/>
    <w:rsid w:val="00870FD2"/>
    <w:rsid w:val="00884441"/>
    <w:rsid w:val="00887A62"/>
    <w:rsid w:val="00887D7F"/>
    <w:rsid w:val="008902FA"/>
    <w:rsid w:val="0089214F"/>
    <w:rsid w:val="00892272"/>
    <w:rsid w:val="00896CEB"/>
    <w:rsid w:val="0089778C"/>
    <w:rsid w:val="008A00AD"/>
    <w:rsid w:val="008A02F3"/>
    <w:rsid w:val="008A0D8E"/>
    <w:rsid w:val="008A17EE"/>
    <w:rsid w:val="008A235F"/>
    <w:rsid w:val="008A3885"/>
    <w:rsid w:val="008A43D6"/>
    <w:rsid w:val="008A6530"/>
    <w:rsid w:val="008B0AC9"/>
    <w:rsid w:val="008B0E4A"/>
    <w:rsid w:val="008B170A"/>
    <w:rsid w:val="008B18A5"/>
    <w:rsid w:val="008B2756"/>
    <w:rsid w:val="008B777C"/>
    <w:rsid w:val="008C37B9"/>
    <w:rsid w:val="008C5E13"/>
    <w:rsid w:val="008C66E9"/>
    <w:rsid w:val="008C751A"/>
    <w:rsid w:val="008E1963"/>
    <w:rsid w:val="008E20B6"/>
    <w:rsid w:val="008E29A2"/>
    <w:rsid w:val="008E35FE"/>
    <w:rsid w:val="008E66C4"/>
    <w:rsid w:val="008E78B3"/>
    <w:rsid w:val="008E7C10"/>
    <w:rsid w:val="008F0478"/>
    <w:rsid w:val="008F3327"/>
    <w:rsid w:val="008F3BD2"/>
    <w:rsid w:val="008F5A3A"/>
    <w:rsid w:val="008F76C9"/>
    <w:rsid w:val="00902502"/>
    <w:rsid w:val="0090311B"/>
    <w:rsid w:val="00904618"/>
    <w:rsid w:val="009112A4"/>
    <w:rsid w:val="00916848"/>
    <w:rsid w:val="00930714"/>
    <w:rsid w:val="00934019"/>
    <w:rsid w:val="00935352"/>
    <w:rsid w:val="00935383"/>
    <w:rsid w:val="009362B0"/>
    <w:rsid w:val="00937DC0"/>
    <w:rsid w:val="00946D23"/>
    <w:rsid w:val="00947F59"/>
    <w:rsid w:val="009509E2"/>
    <w:rsid w:val="00952755"/>
    <w:rsid w:val="00966BB2"/>
    <w:rsid w:val="00972971"/>
    <w:rsid w:val="00974091"/>
    <w:rsid w:val="009769E3"/>
    <w:rsid w:val="00980D3F"/>
    <w:rsid w:val="009820C8"/>
    <w:rsid w:val="0098545F"/>
    <w:rsid w:val="00985BC8"/>
    <w:rsid w:val="00985DD3"/>
    <w:rsid w:val="00986610"/>
    <w:rsid w:val="009A0F30"/>
    <w:rsid w:val="009A3274"/>
    <w:rsid w:val="009A394B"/>
    <w:rsid w:val="009A3CB5"/>
    <w:rsid w:val="009A5BA2"/>
    <w:rsid w:val="009A6073"/>
    <w:rsid w:val="009A79F0"/>
    <w:rsid w:val="009B027B"/>
    <w:rsid w:val="009B7669"/>
    <w:rsid w:val="009C472B"/>
    <w:rsid w:val="009D0C64"/>
    <w:rsid w:val="009D11E2"/>
    <w:rsid w:val="009D4D10"/>
    <w:rsid w:val="009D50AE"/>
    <w:rsid w:val="009E066D"/>
    <w:rsid w:val="009E2941"/>
    <w:rsid w:val="009F366F"/>
    <w:rsid w:val="009F5E79"/>
    <w:rsid w:val="009F682E"/>
    <w:rsid w:val="009F6A22"/>
    <w:rsid w:val="00A102DC"/>
    <w:rsid w:val="00A12E17"/>
    <w:rsid w:val="00A13247"/>
    <w:rsid w:val="00A209A6"/>
    <w:rsid w:val="00A20A48"/>
    <w:rsid w:val="00A23428"/>
    <w:rsid w:val="00A33A5E"/>
    <w:rsid w:val="00A34919"/>
    <w:rsid w:val="00A36B8D"/>
    <w:rsid w:val="00A450C8"/>
    <w:rsid w:val="00A451E5"/>
    <w:rsid w:val="00A50E79"/>
    <w:rsid w:val="00A61C34"/>
    <w:rsid w:val="00A62018"/>
    <w:rsid w:val="00A622A7"/>
    <w:rsid w:val="00A7042D"/>
    <w:rsid w:val="00A74FC1"/>
    <w:rsid w:val="00A8463A"/>
    <w:rsid w:val="00A937BB"/>
    <w:rsid w:val="00A95566"/>
    <w:rsid w:val="00A97484"/>
    <w:rsid w:val="00AA1739"/>
    <w:rsid w:val="00AA5A00"/>
    <w:rsid w:val="00AA72E3"/>
    <w:rsid w:val="00AB4845"/>
    <w:rsid w:val="00AB5222"/>
    <w:rsid w:val="00AC24C6"/>
    <w:rsid w:val="00AC5200"/>
    <w:rsid w:val="00AC7E19"/>
    <w:rsid w:val="00AD00E7"/>
    <w:rsid w:val="00AD747A"/>
    <w:rsid w:val="00AE0ADE"/>
    <w:rsid w:val="00AE2EEC"/>
    <w:rsid w:val="00AE4DA4"/>
    <w:rsid w:val="00AE580F"/>
    <w:rsid w:val="00AF0159"/>
    <w:rsid w:val="00AF0C52"/>
    <w:rsid w:val="00AF3596"/>
    <w:rsid w:val="00AF424D"/>
    <w:rsid w:val="00B03BD3"/>
    <w:rsid w:val="00B04327"/>
    <w:rsid w:val="00B06CB0"/>
    <w:rsid w:val="00B1408C"/>
    <w:rsid w:val="00B15967"/>
    <w:rsid w:val="00B23431"/>
    <w:rsid w:val="00B30C47"/>
    <w:rsid w:val="00B31892"/>
    <w:rsid w:val="00B33641"/>
    <w:rsid w:val="00B41B2F"/>
    <w:rsid w:val="00B42317"/>
    <w:rsid w:val="00B4387F"/>
    <w:rsid w:val="00B5042F"/>
    <w:rsid w:val="00B712A6"/>
    <w:rsid w:val="00B74F5F"/>
    <w:rsid w:val="00B7682D"/>
    <w:rsid w:val="00B85389"/>
    <w:rsid w:val="00B900B8"/>
    <w:rsid w:val="00B9386F"/>
    <w:rsid w:val="00B9528C"/>
    <w:rsid w:val="00BA18BA"/>
    <w:rsid w:val="00BA37C8"/>
    <w:rsid w:val="00BB110A"/>
    <w:rsid w:val="00BB6BE6"/>
    <w:rsid w:val="00BB6C23"/>
    <w:rsid w:val="00BC1184"/>
    <w:rsid w:val="00BC4575"/>
    <w:rsid w:val="00BC59AA"/>
    <w:rsid w:val="00BC6C5E"/>
    <w:rsid w:val="00BD5923"/>
    <w:rsid w:val="00BD5EAF"/>
    <w:rsid w:val="00BD5FA7"/>
    <w:rsid w:val="00BF12A7"/>
    <w:rsid w:val="00C006D8"/>
    <w:rsid w:val="00C04E44"/>
    <w:rsid w:val="00C10E82"/>
    <w:rsid w:val="00C11371"/>
    <w:rsid w:val="00C20B01"/>
    <w:rsid w:val="00C219BA"/>
    <w:rsid w:val="00C30961"/>
    <w:rsid w:val="00C328FC"/>
    <w:rsid w:val="00C32EB4"/>
    <w:rsid w:val="00C37197"/>
    <w:rsid w:val="00C37B8C"/>
    <w:rsid w:val="00C42FEA"/>
    <w:rsid w:val="00C44A7E"/>
    <w:rsid w:val="00C546C5"/>
    <w:rsid w:val="00C65897"/>
    <w:rsid w:val="00C743A5"/>
    <w:rsid w:val="00C7518F"/>
    <w:rsid w:val="00C75662"/>
    <w:rsid w:val="00C92AB5"/>
    <w:rsid w:val="00C937E6"/>
    <w:rsid w:val="00C9450B"/>
    <w:rsid w:val="00CA2D2B"/>
    <w:rsid w:val="00CA615A"/>
    <w:rsid w:val="00CB7D51"/>
    <w:rsid w:val="00CC38E1"/>
    <w:rsid w:val="00CD1F02"/>
    <w:rsid w:val="00CD6B38"/>
    <w:rsid w:val="00CD7B5A"/>
    <w:rsid w:val="00CD7DD3"/>
    <w:rsid w:val="00CE0C78"/>
    <w:rsid w:val="00CE400D"/>
    <w:rsid w:val="00CF1E7F"/>
    <w:rsid w:val="00CF59DE"/>
    <w:rsid w:val="00D00917"/>
    <w:rsid w:val="00D01711"/>
    <w:rsid w:val="00D13219"/>
    <w:rsid w:val="00D1784A"/>
    <w:rsid w:val="00D2390B"/>
    <w:rsid w:val="00D27E3E"/>
    <w:rsid w:val="00D352A4"/>
    <w:rsid w:val="00D35FCA"/>
    <w:rsid w:val="00D36A05"/>
    <w:rsid w:val="00D472AF"/>
    <w:rsid w:val="00D507CA"/>
    <w:rsid w:val="00D6145B"/>
    <w:rsid w:val="00D61B06"/>
    <w:rsid w:val="00D63CF3"/>
    <w:rsid w:val="00D6449A"/>
    <w:rsid w:val="00D67928"/>
    <w:rsid w:val="00D67959"/>
    <w:rsid w:val="00D716F4"/>
    <w:rsid w:val="00D71B75"/>
    <w:rsid w:val="00D7221E"/>
    <w:rsid w:val="00D7306B"/>
    <w:rsid w:val="00D74795"/>
    <w:rsid w:val="00D8167F"/>
    <w:rsid w:val="00D84915"/>
    <w:rsid w:val="00D87C72"/>
    <w:rsid w:val="00D90A8A"/>
    <w:rsid w:val="00D90C0E"/>
    <w:rsid w:val="00D91DB7"/>
    <w:rsid w:val="00D92EE4"/>
    <w:rsid w:val="00D933E5"/>
    <w:rsid w:val="00D938B6"/>
    <w:rsid w:val="00DA10FA"/>
    <w:rsid w:val="00DA24A8"/>
    <w:rsid w:val="00DB0C36"/>
    <w:rsid w:val="00DB2F08"/>
    <w:rsid w:val="00DB3DF6"/>
    <w:rsid w:val="00DC08F2"/>
    <w:rsid w:val="00DC28AD"/>
    <w:rsid w:val="00DC6694"/>
    <w:rsid w:val="00DC6E6E"/>
    <w:rsid w:val="00DD0576"/>
    <w:rsid w:val="00DD0D3E"/>
    <w:rsid w:val="00DE0925"/>
    <w:rsid w:val="00DE3F20"/>
    <w:rsid w:val="00DE53A3"/>
    <w:rsid w:val="00DE74E4"/>
    <w:rsid w:val="00DF27AE"/>
    <w:rsid w:val="00DF299B"/>
    <w:rsid w:val="00E0308C"/>
    <w:rsid w:val="00E04A58"/>
    <w:rsid w:val="00E05564"/>
    <w:rsid w:val="00E15E71"/>
    <w:rsid w:val="00E2067F"/>
    <w:rsid w:val="00E20AF9"/>
    <w:rsid w:val="00E24094"/>
    <w:rsid w:val="00E2427B"/>
    <w:rsid w:val="00E261C2"/>
    <w:rsid w:val="00E26563"/>
    <w:rsid w:val="00E34F5D"/>
    <w:rsid w:val="00E408B2"/>
    <w:rsid w:val="00E41772"/>
    <w:rsid w:val="00E42101"/>
    <w:rsid w:val="00E42484"/>
    <w:rsid w:val="00E43133"/>
    <w:rsid w:val="00E43DD3"/>
    <w:rsid w:val="00E45FAF"/>
    <w:rsid w:val="00E50C79"/>
    <w:rsid w:val="00E5149F"/>
    <w:rsid w:val="00E64D45"/>
    <w:rsid w:val="00E676F5"/>
    <w:rsid w:val="00E77426"/>
    <w:rsid w:val="00E93144"/>
    <w:rsid w:val="00EA0A06"/>
    <w:rsid w:val="00EA5F36"/>
    <w:rsid w:val="00EB21C2"/>
    <w:rsid w:val="00EB4791"/>
    <w:rsid w:val="00EB58EE"/>
    <w:rsid w:val="00EC0110"/>
    <w:rsid w:val="00EC5B42"/>
    <w:rsid w:val="00ED58BC"/>
    <w:rsid w:val="00ED5B09"/>
    <w:rsid w:val="00ED5B16"/>
    <w:rsid w:val="00EE34C8"/>
    <w:rsid w:val="00EE465D"/>
    <w:rsid w:val="00EE4FAF"/>
    <w:rsid w:val="00EE5E36"/>
    <w:rsid w:val="00EE5E8B"/>
    <w:rsid w:val="00F01833"/>
    <w:rsid w:val="00F02ECA"/>
    <w:rsid w:val="00F02FD0"/>
    <w:rsid w:val="00F15F25"/>
    <w:rsid w:val="00F174ED"/>
    <w:rsid w:val="00F23206"/>
    <w:rsid w:val="00F25D7F"/>
    <w:rsid w:val="00F2744C"/>
    <w:rsid w:val="00F338AC"/>
    <w:rsid w:val="00F339AF"/>
    <w:rsid w:val="00F3752D"/>
    <w:rsid w:val="00F437D5"/>
    <w:rsid w:val="00F51FC4"/>
    <w:rsid w:val="00F524AD"/>
    <w:rsid w:val="00F536FE"/>
    <w:rsid w:val="00F5410F"/>
    <w:rsid w:val="00F54A13"/>
    <w:rsid w:val="00F550D2"/>
    <w:rsid w:val="00F57F0F"/>
    <w:rsid w:val="00F616A3"/>
    <w:rsid w:val="00F635C5"/>
    <w:rsid w:val="00F7054D"/>
    <w:rsid w:val="00F713E4"/>
    <w:rsid w:val="00F73F12"/>
    <w:rsid w:val="00F85E60"/>
    <w:rsid w:val="00F907E5"/>
    <w:rsid w:val="00F94222"/>
    <w:rsid w:val="00F950C3"/>
    <w:rsid w:val="00F9597A"/>
    <w:rsid w:val="00FA6203"/>
    <w:rsid w:val="00FA6CF6"/>
    <w:rsid w:val="00FA7F95"/>
    <w:rsid w:val="00FB04A0"/>
    <w:rsid w:val="00FB0EA8"/>
    <w:rsid w:val="00FB167E"/>
    <w:rsid w:val="00FB24B1"/>
    <w:rsid w:val="00FB525C"/>
    <w:rsid w:val="00FD2FB6"/>
    <w:rsid w:val="00FD372A"/>
    <w:rsid w:val="00FD6417"/>
    <w:rsid w:val="00FD7BD1"/>
    <w:rsid w:val="00FE0912"/>
    <w:rsid w:val="00FE3C96"/>
    <w:rsid w:val="00FE5159"/>
    <w:rsid w:val="00FE7BC7"/>
    <w:rsid w:val="00FF0440"/>
    <w:rsid w:val="00FF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1B5F2B"/>
  <w15:docId w15:val="{E4F53FA8-90C5-44D9-A818-905BD518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8B2"/>
    <w:rPr>
      <w:sz w:val="24"/>
      <w:szCs w:val="24"/>
    </w:rPr>
  </w:style>
  <w:style w:type="paragraph" w:styleId="1">
    <w:name w:val="heading 1"/>
    <w:basedOn w:val="a"/>
    <w:next w:val="a"/>
    <w:qFormat/>
    <w:rsid w:val="005742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2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6D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2137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656DE7"/>
    <w:pPr>
      <w:keepNext/>
      <w:numPr>
        <w:numId w:val="13"/>
      </w:numPr>
      <w:tabs>
        <w:tab w:val="clear" w:pos="360"/>
        <w:tab w:val="num" w:pos="720"/>
      </w:tabs>
      <w:autoSpaceDE w:val="0"/>
      <w:autoSpaceDN w:val="0"/>
      <w:outlineLvl w:val="6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6E8"/>
    <w:pPr>
      <w:jc w:val="center"/>
    </w:pPr>
    <w:rPr>
      <w:b/>
      <w:szCs w:val="20"/>
    </w:rPr>
  </w:style>
  <w:style w:type="character" w:customStyle="1" w:styleId="a4">
    <w:name w:val="Заголовок Знак"/>
    <w:link w:val="a3"/>
    <w:rsid w:val="002556E8"/>
    <w:rPr>
      <w:b/>
      <w:sz w:val="24"/>
    </w:rPr>
  </w:style>
  <w:style w:type="paragraph" w:styleId="a5">
    <w:name w:val="Plain Text"/>
    <w:basedOn w:val="a"/>
    <w:link w:val="a6"/>
    <w:rsid w:val="00781E94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781E94"/>
    <w:rPr>
      <w:rFonts w:ascii="Courier New" w:hAnsi="Courier New"/>
    </w:rPr>
  </w:style>
  <w:style w:type="paragraph" w:customStyle="1" w:styleId="ConsPlusNormal">
    <w:name w:val="ConsPlusNormal"/>
    <w:rsid w:val="00BC1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896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384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29384B"/>
  </w:style>
  <w:style w:type="paragraph" w:styleId="aa">
    <w:name w:val="Balloon Text"/>
    <w:basedOn w:val="a"/>
    <w:semiHidden/>
    <w:rsid w:val="00423C0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64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List"/>
    <w:basedOn w:val="a"/>
    <w:rsid w:val="006A38B0"/>
    <w:pPr>
      <w:ind w:left="283" w:hanging="283"/>
    </w:pPr>
  </w:style>
  <w:style w:type="paragraph" w:styleId="ac">
    <w:name w:val="footer"/>
    <w:basedOn w:val="a"/>
    <w:rsid w:val="009A3CB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9A3CB5"/>
  </w:style>
  <w:style w:type="paragraph" w:styleId="31">
    <w:name w:val="Body Text Indent 3"/>
    <w:basedOn w:val="a"/>
    <w:link w:val="32"/>
    <w:rsid w:val="00BB6BE6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BB6BE6"/>
    <w:pPr>
      <w:spacing w:after="120" w:line="480" w:lineRule="auto"/>
      <w:ind w:left="283"/>
    </w:pPr>
  </w:style>
  <w:style w:type="paragraph" w:styleId="ae">
    <w:name w:val="Body Text Indent"/>
    <w:basedOn w:val="a"/>
    <w:rsid w:val="00151489"/>
    <w:pPr>
      <w:spacing w:after="120"/>
      <w:ind w:left="283"/>
    </w:pPr>
  </w:style>
  <w:style w:type="paragraph" w:styleId="21">
    <w:name w:val="Body Text 2"/>
    <w:basedOn w:val="a"/>
    <w:rsid w:val="00342137"/>
    <w:pPr>
      <w:spacing w:after="120" w:line="480" w:lineRule="auto"/>
    </w:pPr>
  </w:style>
  <w:style w:type="paragraph" w:styleId="af">
    <w:name w:val="header"/>
    <w:basedOn w:val="a"/>
    <w:link w:val="af0"/>
    <w:uiPriority w:val="99"/>
    <w:rsid w:val="0034213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3">
    <w:name w:val="Body Text 3"/>
    <w:basedOn w:val="a"/>
    <w:rsid w:val="00342137"/>
    <w:pPr>
      <w:spacing w:after="120"/>
    </w:pPr>
    <w:rPr>
      <w:sz w:val="16"/>
      <w:szCs w:val="16"/>
    </w:rPr>
  </w:style>
  <w:style w:type="paragraph" w:styleId="af1">
    <w:name w:val="caption"/>
    <w:basedOn w:val="a"/>
    <w:next w:val="a"/>
    <w:qFormat/>
    <w:rsid w:val="00342137"/>
    <w:pPr>
      <w:jc w:val="center"/>
    </w:pPr>
    <w:rPr>
      <w:b/>
      <w:caps/>
      <w:snapToGrid w:val="0"/>
      <w:color w:val="000000"/>
      <w:spacing w:val="24"/>
      <w:sz w:val="20"/>
      <w:szCs w:val="20"/>
    </w:rPr>
  </w:style>
  <w:style w:type="paragraph" w:customStyle="1" w:styleId="FR1">
    <w:name w:val="FR1"/>
    <w:rsid w:val="00574220"/>
    <w:pPr>
      <w:widowControl w:val="0"/>
      <w:autoSpaceDE w:val="0"/>
      <w:autoSpaceDN w:val="0"/>
      <w:adjustRightInd w:val="0"/>
      <w:spacing w:before="660"/>
      <w:ind w:left="160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R2">
    <w:name w:val="FR2"/>
    <w:rsid w:val="00574220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styleId="af2">
    <w:name w:val="annotation reference"/>
    <w:rsid w:val="008E78B3"/>
    <w:rPr>
      <w:sz w:val="16"/>
      <w:szCs w:val="16"/>
    </w:rPr>
  </w:style>
  <w:style w:type="paragraph" w:styleId="af3">
    <w:name w:val="annotation text"/>
    <w:basedOn w:val="a"/>
    <w:link w:val="af4"/>
    <w:rsid w:val="008E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E78B3"/>
  </w:style>
  <w:style w:type="paragraph" w:styleId="af5">
    <w:name w:val="annotation subject"/>
    <w:basedOn w:val="af3"/>
    <w:next w:val="af3"/>
    <w:link w:val="af6"/>
    <w:rsid w:val="008E78B3"/>
    <w:rPr>
      <w:b/>
      <w:bCs/>
    </w:rPr>
  </w:style>
  <w:style w:type="character" w:customStyle="1" w:styleId="af6">
    <w:name w:val="Тема примечания Знак"/>
    <w:link w:val="af5"/>
    <w:rsid w:val="008E78B3"/>
    <w:rPr>
      <w:b/>
      <w:bCs/>
    </w:rPr>
  </w:style>
  <w:style w:type="paragraph" w:customStyle="1" w:styleId="u">
    <w:name w:val="u"/>
    <w:basedOn w:val="a"/>
    <w:rsid w:val="005A7E2F"/>
    <w:pPr>
      <w:spacing w:before="100" w:beforeAutospacing="1" w:after="100" w:afterAutospacing="1"/>
    </w:pPr>
  </w:style>
  <w:style w:type="character" w:styleId="af7">
    <w:name w:val="Hyperlink"/>
    <w:unhideWhenUsed/>
    <w:rsid w:val="005A7E2F"/>
    <w:rPr>
      <w:color w:val="0000FF"/>
      <w:u w:val="single"/>
    </w:rPr>
  </w:style>
  <w:style w:type="character" w:customStyle="1" w:styleId="af0">
    <w:name w:val="Верхний колонтитул Знак"/>
    <w:link w:val="af"/>
    <w:uiPriority w:val="99"/>
    <w:rsid w:val="00004A27"/>
  </w:style>
  <w:style w:type="paragraph" w:styleId="af8">
    <w:name w:val="List Paragraph"/>
    <w:basedOn w:val="a"/>
    <w:uiPriority w:val="34"/>
    <w:qFormat/>
    <w:rsid w:val="000A6D0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56DE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DE7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656DE7"/>
    <w:rPr>
      <w:rFonts w:ascii="Arial" w:hAnsi="Arial" w:cs="Arial"/>
      <w:b/>
      <w:bCs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56DE7"/>
  </w:style>
  <w:style w:type="paragraph" w:customStyle="1" w:styleId="ConsNonformat">
    <w:name w:val="ConsNonformat"/>
    <w:rsid w:val="00656D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6D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Цифра1"/>
    <w:basedOn w:val="a"/>
    <w:autoRedefine/>
    <w:rsid w:val="00656DE7"/>
    <w:pPr>
      <w:ind w:right="-1" w:hanging="709"/>
      <w:jc w:val="both"/>
    </w:pPr>
    <w:rPr>
      <w:rFonts w:ascii="Arial" w:hAnsi="Arial" w:cs="Arial"/>
      <w:sz w:val="22"/>
      <w:szCs w:val="20"/>
    </w:rPr>
  </w:style>
  <w:style w:type="table" w:customStyle="1" w:styleId="12">
    <w:name w:val="Сетка таблицы1"/>
    <w:basedOn w:val="a1"/>
    <w:next w:val="a7"/>
    <w:rsid w:val="0065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semiHidden/>
    <w:rsid w:val="00656D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656DE7"/>
    <w:rPr>
      <w:rFonts w:ascii="Tahoma" w:hAnsi="Tahoma" w:cs="Tahoma"/>
      <w:shd w:val="clear" w:color="auto" w:fill="000080"/>
    </w:rPr>
  </w:style>
  <w:style w:type="paragraph" w:styleId="afb">
    <w:name w:val="Normal (Web)"/>
    <w:basedOn w:val="a"/>
    <w:uiPriority w:val="99"/>
    <w:semiHidden/>
    <w:unhideWhenUsed/>
    <w:rsid w:val="004722BD"/>
    <w:pPr>
      <w:spacing w:before="100" w:beforeAutospacing="1" w:after="142" w:line="288" w:lineRule="auto"/>
    </w:pPr>
    <w:rPr>
      <w:color w:val="00000A"/>
    </w:rPr>
  </w:style>
  <w:style w:type="paragraph" w:customStyle="1" w:styleId="western">
    <w:name w:val="western"/>
    <w:basedOn w:val="a"/>
    <w:rsid w:val="004722BD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locked/>
    <w:rsid w:val="00846FD9"/>
    <w:rPr>
      <w:sz w:val="16"/>
      <w:szCs w:val="16"/>
    </w:rPr>
  </w:style>
  <w:style w:type="character" w:customStyle="1" w:styleId="HTML0">
    <w:name w:val="Стандартный HTML Знак"/>
    <w:basedOn w:val="a0"/>
    <w:link w:val="HTML"/>
    <w:locked/>
    <w:rsid w:val="00846FD9"/>
    <w:rPr>
      <w:rFonts w:ascii="Courier New" w:hAnsi="Courier New" w:cs="Courier New"/>
    </w:rPr>
  </w:style>
  <w:style w:type="paragraph" w:styleId="afc">
    <w:name w:val="footnote text"/>
    <w:basedOn w:val="a"/>
    <w:link w:val="afd"/>
    <w:uiPriority w:val="99"/>
    <w:semiHidden/>
    <w:unhideWhenUsed/>
    <w:rsid w:val="00CF59DE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CF59DE"/>
  </w:style>
  <w:style w:type="character" w:styleId="afe">
    <w:name w:val="footnote reference"/>
    <w:basedOn w:val="a0"/>
    <w:uiPriority w:val="99"/>
    <w:semiHidden/>
    <w:unhideWhenUsed/>
    <w:rsid w:val="00CF5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8007</Words>
  <Characters>45642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*</Company>
  <LinksUpToDate>false</LinksUpToDate>
  <CharactersWithSpaces>53542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nadya</dc:creator>
  <cp:lastModifiedBy>Пользователь Windows</cp:lastModifiedBy>
  <cp:revision>2</cp:revision>
  <cp:lastPrinted>2024-12-23T08:36:00Z</cp:lastPrinted>
  <dcterms:created xsi:type="dcterms:W3CDTF">2026-01-29T14:23:00Z</dcterms:created>
  <dcterms:modified xsi:type="dcterms:W3CDTF">2026-01-29T14:23:00Z</dcterms:modified>
</cp:coreProperties>
</file>